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D" w:rsidRPr="00CA3235" w:rsidRDefault="009D0C05" w:rsidP="00CA3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Резолюція</w:t>
      </w:r>
      <w:r w:rsidR="00DD612D" w:rsidRPr="00CA32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круглого столу </w:t>
      </w:r>
    </w:p>
    <w:p w:rsidR="00CA3235" w:rsidRDefault="00DD612D" w:rsidP="00CA3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b/>
          <w:sz w:val="24"/>
          <w:szCs w:val="24"/>
          <w:lang w:val="uk-UA"/>
        </w:rPr>
        <w:t>«Забезпечення суб’єктності навчання шляхом використання квест-технології»</w:t>
      </w:r>
    </w:p>
    <w:p w:rsidR="00DD612D" w:rsidRPr="00CA3235" w:rsidRDefault="00DD612D" w:rsidP="00CA3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530A0" w:rsidRPr="00E530A0" w:rsidRDefault="00E530A0" w:rsidP="00E530A0">
      <w:pPr>
        <w:pStyle w:val="a5"/>
        <w:spacing w:line="276" w:lineRule="auto"/>
        <w:ind w:left="0" w:firstLine="709"/>
        <w:rPr>
          <w:sz w:val="24"/>
          <w:szCs w:val="24"/>
        </w:rPr>
      </w:pPr>
      <w:r w:rsidRPr="00CA3235">
        <w:rPr>
          <w:sz w:val="24"/>
          <w:szCs w:val="24"/>
        </w:rPr>
        <w:t>Відділом освітніх інновацій Волинсько</w:t>
      </w:r>
      <w:r w:rsidR="00401663">
        <w:rPr>
          <w:sz w:val="24"/>
          <w:szCs w:val="24"/>
        </w:rPr>
        <w:t>го ІППО 25 жовтня 2021 року</w:t>
      </w:r>
      <w:r w:rsidRPr="00CA3235">
        <w:rPr>
          <w:sz w:val="24"/>
          <w:szCs w:val="24"/>
        </w:rPr>
        <w:t xml:space="preserve"> проведено круглий стіл «Забезпечення суб’єктності навчання шляхом</w:t>
      </w:r>
      <w:r>
        <w:rPr>
          <w:sz w:val="24"/>
          <w:szCs w:val="24"/>
        </w:rPr>
        <w:t xml:space="preserve"> використання квест-технології».</w:t>
      </w:r>
      <w:r w:rsidRPr="00CA3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Мета заходу: </w:t>
      </w:r>
      <w:r w:rsidR="00A041C4">
        <w:rPr>
          <w:sz w:val="24"/>
          <w:szCs w:val="24"/>
        </w:rPr>
        <w:t xml:space="preserve">обговорення питання </w:t>
      </w:r>
      <w:r w:rsidRPr="00CA3235">
        <w:rPr>
          <w:sz w:val="24"/>
          <w:szCs w:val="24"/>
        </w:rPr>
        <w:t>забезпечення суб’єктності навчання шляхом використання квест-технології, формування готовності вчителів до використання квест-технології</w:t>
      </w:r>
      <w:r>
        <w:rPr>
          <w:sz w:val="24"/>
          <w:szCs w:val="24"/>
        </w:rPr>
        <w:t xml:space="preserve"> в системі післядипломної педагогічної освіти</w:t>
      </w:r>
      <w:r w:rsidRPr="00CA3235">
        <w:rPr>
          <w:sz w:val="24"/>
          <w:szCs w:val="24"/>
        </w:rPr>
        <w:t xml:space="preserve">. </w:t>
      </w:r>
    </w:p>
    <w:p w:rsidR="00723720" w:rsidRPr="00CA3235" w:rsidRDefault="00723720" w:rsidP="00CA3235">
      <w:pPr>
        <w:pStyle w:val="a7"/>
        <w:shd w:val="clear" w:color="auto" w:fill="FEFEFE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Cs w:val="0"/>
          <w:color w:val="000000"/>
          <w:shd w:val="clear" w:color="auto" w:fill="FEFEFE"/>
          <w:lang w:val="uk-UA"/>
        </w:rPr>
      </w:pPr>
      <w:r w:rsidRPr="00CA3235">
        <w:rPr>
          <w:lang w:val="uk-UA"/>
        </w:rPr>
        <w:t>На сьогодні перед системою післядипломної педагогічної освіти актуалізується питання щодо запровадження сучасних моделей підвищення кваліфікації вчителів, їхньої підготовки до здійснення професійної діяльності в інноваційному освітньому просторі, використанні но</w:t>
      </w:r>
      <w:r w:rsidR="00401663">
        <w:rPr>
          <w:lang w:val="uk-UA"/>
        </w:rPr>
        <w:t xml:space="preserve">вітніх засобів </w:t>
      </w:r>
      <w:r w:rsidRPr="00CA3235">
        <w:rPr>
          <w:lang w:val="uk-UA"/>
        </w:rPr>
        <w:t>навчання та розвитку</w:t>
      </w:r>
      <w:r w:rsidR="009D0C05">
        <w:rPr>
          <w:lang w:val="uk-UA"/>
        </w:rPr>
        <w:t xml:space="preserve"> особистості</w:t>
      </w:r>
      <w:r w:rsidRPr="00CA3235">
        <w:rPr>
          <w:lang w:val="uk-UA"/>
        </w:rPr>
        <w:t>, серед яких одне з провідних місць займають освітні квести</w:t>
      </w:r>
      <w:r w:rsidRPr="00CA3235">
        <w:rPr>
          <w:color w:val="000000"/>
          <w:shd w:val="clear" w:color="auto" w:fill="FEFEFE"/>
          <w:lang w:val="uk-UA"/>
        </w:rPr>
        <w:t>.</w:t>
      </w:r>
    </w:p>
    <w:p w:rsidR="00723720" w:rsidRPr="00CA3235" w:rsidRDefault="00B907D5" w:rsidP="00CA3235">
      <w:pPr>
        <w:pStyle w:val="a5"/>
        <w:spacing w:line="276" w:lineRule="auto"/>
        <w:ind w:left="0" w:firstLine="709"/>
        <w:rPr>
          <w:sz w:val="24"/>
          <w:szCs w:val="24"/>
        </w:rPr>
      </w:pPr>
      <w:r w:rsidRPr="00CA3235">
        <w:rPr>
          <w:color w:val="000000"/>
          <w:sz w:val="24"/>
          <w:szCs w:val="24"/>
          <w:shd w:val="clear" w:color="auto" w:fill="FEFEFE"/>
        </w:rPr>
        <w:t>Застосування квест-технології в професійній діяльності педагога дає можливість реалізувати свої здібності в більш сприя</w:t>
      </w:r>
      <w:r w:rsidR="00401663">
        <w:rPr>
          <w:color w:val="000000"/>
          <w:sz w:val="24"/>
          <w:szCs w:val="24"/>
          <w:shd w:val="clear" w:color="auto" w:fill="FEFEFE"/>
        </w:rPr>
        <w:t xml:space="preserve">тливій, психологічно позитивній </w:t>
      </w:r>
      <w:r w:rsidRPr="00CA3235">
        <w:rPr>
          <w:color w:val="000000"/>
          <w:sz w:val="24"/>
          <w:szCs w:val="24"/>
          <w:shd w:val="clear" w:color="auto" w:fill="FEFEFE"/>
        </w:rPr>
        <w:t xml:space="preserve">атмосфері, сприяє створенню сприятливої атмосфери співробітництва, </w:t>
      </w:r>
      <w:r w:rsidRPr="00CA3235">
        <w:rPr>
          <w:color w:val="000000"/>
          <w:sz w:val="24"/>
          <w:szCs w:val="24"/>
        </w:rPr>
        <w:t xml:space="preserve">дозволяє </w:t>
      </w:r>
      <w:r w:rsidRPr="00CA3235">
        <w:rPr>
          <w:color w:val="000000"/>
          <w:sz w:val="24"/>
          <w:szCs w:val="24"/>
          <w:shd w:val="clear" w:color="auto" w:fill="FEFEFE"/>
        </w:rPr>
        <w:t xml:space="preserve">урізноманітнювати освітній процес, </w:t>
      </w:r>
      <w:r w:rsidRPr="00CA3235">
        <w:rPr>
          <w:iCs/>
          <w:color w:val="000000"/>
          <w:sz w:val="24"/>
          <w:szCs w:val="24"/>
          <w:bdr w:val="none" w:sz="0" w:space="0" w:color="auto" w:frame="1"/>
        </w:rPr>
        <w:t xml:space="preserve">поєднуючи </w:t>
      </w:r>
      <w:r w:rsidRPr="00CA3235">
        <w:rPr>
          <w:color w:val="000000"/>
          <w:sz w:val="24"/>
          <w:szCs w:val="24"/>
        </w:rPr>
        <w:t>новітні та традиційні дидактичні засоби навчання.</w:t>
      </w:r>
    </w:p>
    <w:p w:rsidR="00723720" w:rsidRPr="00CA3235" w:rsidRDefault="00B907D5" w:rsidP="00CA323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A3235">
        <w:rPr>
          <w:lang w:val="uk-UA"/>
        </w:rPr>
        <w:t xml:space="preserve">Використання </w:t>
      </w:r>
      <w:proofErr w:type="spellStart"/>
      <w:r w:rsidRPr="00CA3235">
        <w:rPr>
          <w:lang w:val="uk-UA"/>
        </w:rPr>
        <w:t>гейміфікації</w:t>
      </w:r>
      <w:proofErr w:type="spellEnd"/>
      <w:r w:rsidRPr="00CA3235">
        <w:rPr>
          <w:lang w:val="uk-UA"/>
        </w:rPr>
        <w:t xml:space="preserve"> </w:t>
      </w:r>
      <w:r w:rsidR="00723720" w:rsidRPr="00CA3235">
        <w:rPr>
          <w:lang w:val="uk-UA"/>
        </w:rPr>
        <w:t>в освітньому процесі підвищує зацікавленість учнів та їх мотивацію</w:t>
      </w:r>
      <w:r w:rsidRPr="00CA3235">
        <w:rPr>
          <w:lang w:val="uk-UA"/>
        </w:rPr>
        <w:t xml:space="preserve"> до навчання</w:t>
      </w:r>
      <w:r w:rsidR="00723720" w:rsidRPr="00CA3235">
        <w:rPr>
          <w:lang w:val="uk-UA"/>
        </w:rPr>
        <w:t xml:space="preserve">, </w:t>
      </w:r>
      <w:r w:rsidRPr="00CA3235">
        <w:rPr>
          <w:lang w:val="uk-UA"/>
        </w:rPr>
        <w:t xml:space="preserve">активізує їх пізнавальну діяльність, </w:t>
      </w:r>
      <w:r w:rsidR="002F7FF5" w:rsidRPr="00CA3235">
        <w:rPr>
          <w:shd w:val="clear" w:color="auto" w:fill="FFFFFF"/>
          <w:lang w:val="uk-UA"/>
        </w:rPr>
        <w:t>розвиток аналітичних навиків,</w:t>
      </w:r>
      <w:r w:rsidR="00EC0F84" w:rsidRPr="00CA3235">
        <w:rPr>
          <w:shd w:val="clear" w:color="auto" w:fill="FFFFFF"/>
          <w:lang w:val="uk-UA"/>
        </w:rPr>
        <w:t xml:space="preserve"> </w:t>
      </w:r>
      <w:r w:rsidR="002F7FF5" w:rsidRPr="00CA3235">
        <w:rPr>
          <w:shd w:val="clear" w:color="auto" w:fill="FFFFFF"/>
          <w:lang w:val="uk-UA"/>
        </w:rPr>
        <w:t>критичного та креативного</w:t>
      </w:r>
      <w:r w:rsidR="002F7FF5" w:rsidRPr="00CA3235">
        <w:rPr>
          <w:color w:val="334148"/>
          <w:shd w:val="clear" w:color="auto" w:fill="FFFFFF"/>
          <w:lang w:val="uk-UA"/>
        </w:rPr>
        <w:t xml:space="preserve"> </w:t>
      </w:r>
      <w:r w:rsidR="002F7FF5" w:rsidRPr="00CA3235">
        <w:rPr>
          <w:shd w:val="clear" w:color="auto" w:fill="FFFFFF"/>
          <w:lang w:val="uk-UA"/>
        </w:rPr>
        <w:t>мислення,</w:t>
      </w:r>
      <w:r w:rsidR="002F7FF5" w:rsidRPr="00CA3235">
        <w:rPr>
          <w:color w:val="334148"/>
          <w:shd w:val="clear" w:color="auto" w:fill="FFFFFF"/>
          <w:lang w:val="uk-UA"/>
        </w:rPr>
        <w:t xml:space="preserve"> </w:t>
      </w:r>
      <w:r w:rsidR="00A041C4">
        <w:rPr>
          <w:lang w:val="uk-UA"/>
        </w:rPr>
        <w:t xml:space="preserve">емоційної сфери, сприяє </w:t>
      </w:r>
      <w:r w:rsidR="00723720" w:rsidRPr="00CA3235">
        <w:rPr>
          <w:lang w:val="uk-UA"/>
        </w:rPr>
        <w:t xml:space="preserve">соціальній взаємодії між однолітками. </w:t>
      </w:r>
    </w:p>
    <w:p w:rsidR="00723720" w:rsidRPr="00CA3235" w:rsidRDefault="00A041C4" w:rsidP="00CA323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t>Таким чином,</w:t>
      </w:r>
      <w:r w:rsidR="00E530A0">
        <w:rPr>
          <w:lang w:val="uk-UA"/>
        </w:rPr>
        <w:t xml:space="preserve"> д</w:t>
      </w:r>
      <w:r w:rsidR="007E7604" w:rsidRPr="00CA3235">
        <w:rPr>
          <w:lang w:val="uk-UA"/>
        </w:rPr>
        <w:t>оц</w:t>
      </w:r>
      <w:r w:rsidR="00771007">
        <w:rPr>
          <w:lang w:val="uk-UA"/>
        </w:rPr>
        <w:t xml:space="preserve">ільним є </w:t>
      </w:r>
      <w:r w:rsidR="006A3655" w:rsidRPr="00CA3235">
        <w:rPr>
          <w:lang w:val="uk-UA"/>
        </w:rPr>
        <w:t xml:space="preserve">формування готовності педагогів до використання </w:t>
      </w:r>
      <w:r w:rsidR="009D0C05">
        <w:rPr>
          <w:lang w:val="uk-UA"/>
        </w:rPr>
        <w:t>квест-тех</w:t>
      </w:r>
      <w:r w:rsidR="00771007">
        <w:rPr>
          <w:lang w:val="uk-UA"/>
        </w:rPr>
        <w:t>нології в системі післядипломної освіти</w:t>
      </w:r>
      <w:r w:rsidR="006A3655" w:rsidRPr="00CA3235">
        <w:rPr>
          <w:lang w:val="uk-UA"/>
        </w:rPr>
        <w:t xml:space="preserve">, </w:t>
      </w:r>
      <w:r w:rsidR="007E7604" w:rsidRPr="00CA3235">
        <w:rPr>
          <w:lang w:val="uk-UA"/>
        </w:rPr>
        <w:t xml:space="preserve">розвиток цілісного уявлення вчителів про </w:t>
      </w:r>
      <w:proofErr w:type="spellStart"/>
      <w:r w:rsidR="007E7604" w:rsidRPr="00CA3235">
        <w:rPr>
          <w:lang w:val="uk-UA"/>
        </w:rPr>
        <w:t>квест</w:t>
      </w:r>
      <w:proofErr w:type="spellEnd"/>
      <w:r w:rsidR="007E7604" w:rsidRPr="00CA3235">
        <w:rPr>
          <w:lang w:val="uk-UA"/>
        </w:rPr>
        <w:t>-технологію шляхом занур</w:t>
      </w:r>
      <w:r w:rsidR="00771007">
        <w:rPr>
          <w:lang w:val="uk-UA"/>
        </w:rPr>
        <w:t xml:space="preserve">ення в освітнє </w:t>
      </w:r>
      <w:proofErr w:type="spellStart"/>
      <w:r w:rsidR="00771007">
        <w:rPr>
          <w:lang w:val="uk-UA"/>
        </w:rPr>
        <w:t>квест</w:t>
      </w:r>
      <w:proofErr w:type="spellEnd"/>
      <w:r w:rsidR="00771007">
        <w:rPr>
          <w:lang w:val="uk-UA"/>
        </w:rPr>
        <w:t>-середовище.</w:t>
      </w:r>
      <w:r w:rsidR="007E7604" w:rsidRPr="00CA3235">
        <w:rPr>
          <w:lang w:val="uk-UA"/>
        </w:rPr>
        <w:t xml:space="preserve"> </w:t>
      </w:r>
    </w:p>
    <w:p w:rsidR="00DC2071" w:rsidRPr="005162F6" w:rsidRDefault="00DD612D" w:rsidP="007F07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751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  <w:lang w:val="uk-UA"/>
        </w:rPr>
        <w:t>Учасник</w:t>
      </w:r>
      <w:r w:rsidR="00E33124" w:rsidRPr="007F0751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  <w:lang w:val="uk-UA"/>
        </w:rPr>
        <w:t>и заходу</w:t>
      </w:r>
      <w:r w:rsidR="00E3312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 xml:space="preserve"> (</w:t>
      </w:r>
      <w:r w:rsidR="00E33124" w:rsidRPr="00E33124">
        <w:rPr>
          <w:rFonts w:ascii="Times New Roman" w:hAnsi="Times New Roman" w:cs="Times New Roman"/>
          <w:sz w:val="24"/>
          <w:szCs w:val="24"/>
          <w:lang w:val="uk-UA"/>
        </w:rPr>
        <w:t>науково-педагогічні працівники, методисти, педагогічні працівники закладів освіти,</w:t>
      </w:r>
      <w:r w:rsidR="005660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60C1">
        <w:rPr>
          <w:rFonts w:ascii="Times New Roman" w:hAnsi="Times New Roman" w:cs="Times New Roman"/>
          <w:sz w:val="24"/>
          <w:szCs w:val="24"/>
          <w:lang w:val="uk-UA"/>
        </w:rPr>
        <w:t>позашкілля</w:t>
      </w:r>
      <w:proofErr w:type="spellEnd"/>
      <w:r w:rsidR="005660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3124" w:rsidRPr="00E33124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працівники </w:t>
      </w:r>
      <w:r w:rsidR="00E33124" w:rsidRPr="00E33124">
        <w:rPr>
          <w:rFonts w:ascii="Times New Roman" w:hAnsi="Times New Roman" w:cs="Times New Roman"/>
          <w:sz w:val="24"/>
          <w:szCs w:val="24"/>
          <w:lang w:val="uk-UA" w:eastAsia="uk-UA"/>
        </w:rPr>
        <w:t>Центрів професійного розвитку педагогічних працівників</w:t>
      </w:r>
      <w:r w:rsidR="00E33124" w:rsidRPr="00E33124">
        <w:rPr>
          <w:rFonts w:ascii="Times New Roman" w:hAnsi="Times New Roman" w:cs="Times New Roman"/>
          <w:sz w:val="24"/>
          <w:szCs w:val="24"/>
          <w:lang w:val="uk-UA"/>
        </w:rPr>
        <w:t>, відповідальні особи за освіту в територіальних громадах, представники культурних установ міста</w:t>
      </w:r>
      <w:r w:rsidR="00E331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A323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 xml:space="preserve"> </w:t>
      </w:r>
      <w:r w:rsidR="005162F6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>окреслили</w:t>
      </w:r>
      <w:r w:rsidR="005162F6" w:rsidRPr="00CA323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 xml:space="preserve"> своє бачен</w:t>
      </w:r>
      <w:r w:rsidR="005162F6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>ня щодо зазначеної тематики,</w:t>
      </w:r>
      <w:r w:rsidR="005162F6" w:rsidRPr="00CA323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 xml:space="preserve"> </w:t>
      </w:r>
      <w:r w:rsidRPr="00CA323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 xml:space="preserve">поділилися </w:t>
      </w:r>
      <w:r w:rsidR="00E33124">
        <w:rPr>
          <w:rFonts w:ascii="Times New Roman" w:hAnsi="Times New Roman" w:cs="Times New Roman"/>
          <w:sz w:val="24"/>
          <w:szCs w:val="24"/>
          <w:lang w:val="uk-UA"/>
        </w:rPr>
        <w:t>практичним</w:t>
      </w:r>
      <w:r w:rsidR="00E33124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124" w:rsidRPr="00CA323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>досвідом</w:t>
      </w:r>
      <w:r w:rsidR="00E33124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квест-технології в професійній діяльності</w:t>
      </w:r>
      <w:r w:rsidR="007F075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>,</w:t>
      </w:r>
      <w:r w:rsidR="005162F6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uk-UA"/>
        </w:rPr>
        <w:t xml:space="preserve"> </w:t>
      </w:r>
      <w:r w:rsidR="005162F6" w:rsidRPr="005162F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висловили</w:t>
      </w:r>
      <w:r w:rsidR="007F0751" w:rsidRPr="005162F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40166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так</w:t>
      </w:r>
      <w:r w:rsidR="005162F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і </w:t>
      </w:r>
      <w:r w:rsidR="00E33124" w:rsidRPr="005162F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пропозиції</w:t>
      </w:r>
      <w:r w:rsidRPr="005162F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:</w:t>
      </w:r>
    </w:p>
    <w:p w:rsidR="00891019" w:rsidRPr="00CA3235" w:rsidRDefault="003E2098" w:rsidP="00CA3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i/>
          <w:sz w:val="24"/>
          <w:szCs w:val="24"/>
          <w:lang w:val="uk-UA"/>
        </w:rPr>
        <w:t>На допомогу педагогам</w:t>
      </w:r>
      <w:r w:rsidR="00E33124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DD612D" w:rsidRPr="00CA32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A3235">
        <w:rPr>
          <w:rFonts w:ascii="Times New Roman" w:hAnsi="Times New Roman" w:cs="Times New Roman"/>
          <w:i/>
          <w:sz w:val="24"/>
          <w:szCs w:val="24"/>
          <w:lang w:val="uk-UA"/>
        </w:rPr>
        <w:t>у контексті усвідомлення сутності, змісту та способі</w:t>
      </w:r>
      <w:r w:rsidR="00E33124">
        <w:rPr>
          <w:rFonts w:ascii="Times New Roman" w:hAnsi="Times New Roman" w:cs="Times New Roman"/>
          <w:i/>
          <w:sz w:val="24"/>
          <w:szCs w:val="24"/>
          <w:lang w:val="uk-UA"/>
        </w:rPr>
        <w:t>в застосування квест-</w:t>
      </w:r>
      <w:r w:rsidRPr="00CA3235">
        <w:rPr>
          <w:rFonts w:ascii="Times New Roman" w:hAnsi="Times New Roman" w:cs="Times New Roman"/>
          <w:i/>
          <w:sz w:val="24"/>
          <w:szCs w:val="24"/>
          <w:lang w:val="uk-UA"/>
        </w:rPr>
        <w:t>технології у професійній діяльності</w:t>
      </w:r>
      <w:r w:rsidR="00E33124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CA32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D612D" w:rsidRPr="00CA3235">
        <w:rPr>
          <w:rFonts w:ascii="Times New Roman" w:hAnsi="Times New Roman" w:cs="Times New Roman"/>
          <w:i/>
          <w:sz w:val="24"/>
          <w:szCs w:val="24"/>
          <w:lang w:val="uk-UA"/>
        </w:rPr>
        <w:t>Волинському ІППО</w:t>
      </w:r>
      <w:r w:rsidR="00E33124">
        <w:rPr>
          <w:rFonts w:ascii="Times New Roman" w:hAnsi="Times New Roman" w:cs="Times New Roman"/>
          <w:i/>
          <w:sz w:val="24"/>
          <w:szCs w:val="24"/>
          <w:lang w:val="uk-UA"/>
        </w:rPr>
        <w:t>, відділу освітніх інновацій</w:t>
      </w:r>
      <w:r w:rsidR="00DD612D" w:rsidRPr="00CA3235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891019" w:rsidRPr="00CA3235" w:rsidRDefault="00891019" w:rsidP="00CA323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2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розробити освітні програми 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>семінарів-практикумів</w:t>
      </w:r>
      <w:r w:rsidR="00E33124">
        <w:rPr>
          <w:rFonts w:ascii="Times New Roman" w:hAnsi="Times New Roman" w:cs="Times New Roman"/>
          <w:sz w:val="24"/>
          <w:szCs w:val="24"/>
          <w:lang w:val="uk-UA"/>
        </w:rPr>
        <w:t>, тренінгів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щодо підвищення професійного розвитку педагогів з питань використання квест-технології у професійній діяльності;</w:t>
      </w:r>
    </w:p>
    <w:p w:rsidR="00946A54" w:rsidRDefault="00E33124" w:rsidP="00946A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розробити для освітян</w:t>
      </w:r>
      <w:r w:rsidR="00891019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, учасників науково-методичних заходів ВІППО екскурсійний маршрут «Мандруємо вулицями Старого міста» з використанням елементів квест-технології; </w:t>
      </w:r>
    </w:p>
    <w:p w:rsidR="00946A54" w:rsidRPr="007F0751" w:rsidRDefault="00946A54" w:rsidP="007F075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6A54">
        <w:rPr>
          <w:rFonts w:ascii="Times New Roman" w:hAnsi="Times New Roman" w:cs="Times New Roman"/>
          <w:sz w:val="24"/>
          <w:szCs w:val="24"/>
          <w:lang w:val="uk-UA"/>
        </w:rPr>
        <w:t>забезпечити інформування педагогів про безпеку вико</w:t>
      </w:r>
      <w:r w:rsidR="00401663">
        <w:rPr>
          <w:rFonts w:ascii="Times New Roman" w:hAnsi="Times New Roman" w:cs="Times New Roman"/>
          <w:sz w:val="24"/>
          <w:szCs w:val="24"/>
          <w:lang w:val="uk-UA"/>
        </w:rPr>
        <w:t xml:space="preserve">ристання </w:t>
      </w:r>
      <w:proofErr w:type="spellStart"/>
      <w:r w:rsidR="00401663">
        <w:rPr>
          <w:rFonts w:ascii="Times New Roman" w:hAnsi="Times New Roman" w:cs="Times New Roman"/>
          <w:sz w:val="24"/>
          <w:szCs w:val="24"/>
          <w:lang w:val="uk-UA"/>
        </w:rPr>
        <w:t>квестів</w:t>
      </w:r>
      <w:proofErr w:type="spellEnd"/>
      <w:r w:rsidR="00401663">
        <w:rPr>
          <w:rFonts w:ascii="Times New Roman" w:hAnsi="Times New Roman" w:cs="Times New Roman"/>
          <w:sz w:val="24"/>
          <w:szCs w:val="24"/>
          <w:lang w:val="uk-UA"/>
        </w:rPr>
        <w:t>, їх позитивні та</w:t>
      </w:r>
      <w:r w:rsidRPr="00946A54">
        <w:rPr>
          <w:rFonts w:ascii="Times New Roman" w:hAnsi="Times New Roman" w:cs="Times New Roman"/>
          <w:sz w:val="24"/>
          <w:szCs w:val="24"/>
          <w:lang w:val="uk-UA"/>
        </w:rPr>
        <w:t xml:space="preserve"> негативні чинники впливу на особистість, </w:t>
      </w:r>
      <w:proofErr w:type="spellStart"/>
      <w:r w:rsidRPr="00946A54">
        <w:rPr>
          <w:rFonts w:ascii="Times New Roman" w:hAnsi="Times New Roman" w:cs="Times New Roman"/>
          <w:sz w:val="24"/>
          <w:szCs w:val="24"/>
          <w:lang w:val="uk-UA"/>
        </w:rPr>
        <w:t>кіберггігієну</w:t>
      </w:r>
      <w:proofErr w:type="spellEnd"/>
      <w:r w:rsidRPr="00946A54">
        <w:rPr>
          <w:rFonts w:ascii="Times New Roman" w:hAnsi="Times New Roman" w:cs="Times New Roman"/>
          <w:sz w:val="24"/>
          <w:szCs w:val="24"/>
          <w:lang w:val="uk-UA"/>
        </w:rPr>
        <w:t xml:space="preserve"> під час курсів підвищення кваліфікації;.</w:t>
      </w:r>
    </w:p>
    <w:p w:rsidR="00891019" w:rsidRPr="00CA3235" w:rsidRDefault="00946A54" w:rsidP="00CA32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презентувати досвід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квест-технології учасниками круглого столу</w:t>
      </w:r>
      <w:r w:rsidR="00401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професійній діяльності, потенційні </w:t>
      </w:r>
      <w:r w:rsidR="00C3478B">
        <w:rPr>
          <w:rFonts w:ascii="Times New Roman" w:hAnsi="Times New Roman" w:cs="Times New Roman"/>
          <w:sz w:val="24"/>
          <w:szCs w:val="24"/>
          <w:lang w:val="uk-UA"/>
        </w:rPr>
        <w:t>можливості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квест-технології  з посиланням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на Інтернет-джерела</w:t>
      </w:r>
      <w:r w:rsidR="00154407">
        <w:rPr>
          <w:rFonts w:ascii="Times New Roman" w:hAnsi="Times New Roman" w:cs="Times New Roman"/>
          <w:sz w:val="24"/>
          <w:szCs w:val="24"/>
          <w:lang w:val="uk-UA"/>
        </w:rPr>
        <w:t xml:space="preserve"> шляхом поповнення рубрики</w:t>
      </w:r>
      <w:r w:rsidR="00891019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«Віртуальна кав’ярня» </w:t>
      </w:r>
      <w:r w:rsidR="00891019" w:rsidRPr="00CA323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Віртуального освітнього центру Волинського ІППО</w:t>
      </w:r>
      <w:r>
        <w:rPr>
          <w:rFonts w:ascii="Times New Roman" w:hAnsi="Times New Roman" w:cs="Times New Roman"/>
          <w:sz w:val="24"/>
          <w:szCs w:val="24"/>
          <w:lang w:val="uk-UA"/>
        </w:rPr>
        <w:t>, інформаційного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«Культурно-педагогічний експрес» </w:t>
      </w:r>
      <w:r w:rsidRPr="00CA3235">
        <w:rPr>
          <w:rFonts w:ascii="Times New Roman" w:hAnsi="Times New Roman" w:cs="Times New Roman"/>
          <w:bCs/>
          <w:iCs/>
          <w:sz w:val="24"/>
          <w:szCs w:val="24"/>
          <w:lang w:val="uk-UA"/>
        </w:rPr>
        <w:t>(сайт ВІППО, сторінка відділу освітніх інновацій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612D" w:rsidRPr="00CA3235" w:rsidRDefault="00DD612D" w:rsidP="00CA323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 популяризації напрацювань педагогів з теми у науково-методично</w:t>
      </w:r>
      <w:r w:rsidR="007710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 журналі</w:t>
      </w:r>
      <w:r w:rsidR="00E25420" w:rsidRPr="00CA3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«Педагогічний пошук»;</w:t>
      </w:r>
    </w:p>
    <w:p w:rsidR="002071E5" w:rsidRPr="00CA3235" w:rsidRDefault="00154407" w:rsidP="00CA323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видати та розмістити</w:t>
      </w:r>
      <w:r w:rsidR="002071E5" w:rsidRPr="00CA3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електронну збірку матеріалів круглого столу </w:t>
      </w:r>
      <w:r w:rsidR="002071E5" w:rsidRPr="00CA3235">
        <w:rPr>
          <w:rFonts w:ascii="Times New Roman" w:hAnsi="Times New Roman" w:cs="Times New Roman"/>
          <w:sz w:val="24"/>
          <w:szCs w:val="24"/>
          <w:lang w:val="uk-UA"/>
        </w:rPr>
        <w:t>«Забезпечення суб’єктності навчання шляхом використання квест-технології» на сайті ВІППО, сторінці відділу освітніх інновацій.</w:t>
      </w:r>
    </w:p>
    <w:p w:rsidR="002F74C6" w:rsidRPr="00CA3235" w:rsidRDefault="00154407" w:rsidP="00CA323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Рекомендації педагогам</w:t>
      </w:r>
      <w:r w:rsidR="002F74C6" w:rsidRPr="00CA3235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2F74C6" w:rsidRPr="00CA3235" w:rsidRDefault="00AC0566" w:rsidP="00CA32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="001F6609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квест-технології в професійній діяльності</w:t>
      </w:r>
      <w:r w:rsidR="00174877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>розробці</w:t>
      </w:r>
      <w:r w:rsidR="004572A4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освітніх </w:t>
      </w:r>
      <w:proofErr w:type="spellStart"/>
      <w:r w:rsidR="00174877" w:rsidRPr="00CA3235">
        <w:rPr>
          <w:rFonts w:ascii="Times New Roman" w:hAnsi="Times New Roman" w:cs="Times New Roman"/>
          <w:sz w:val="24"/>
          <w:szCs w:val="24"/>
          <w:lang w:val="uk-UA"/>
        </w:rPr>
        <w:t>квестів</w:t>
      </w:r>
      <w:proofErr w:type="spellEnd"/>
      <w:r w:rsidR="004E1CEA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E1CEA" w:rsidRPr="00CA3235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174877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54407" w:rsidRPr="00206C44" w:rsidRDefault="00AC0566" w:rsidP="00206C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sz w:val="24"/>
          <w:szCs w:val="24"/>
          <w:lang w:val="uk-UA"/>
        </w:rPr>
        <w:t>залучати</w:t>
      </w:r>
      <w:r w:rsidR="002F74C6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учнів до </w:t>
      </w:r>
      <w:r w:rsidR="00174877" w:rsidRPr="00CA3235">
        <w:rPr>
          <w:rFonts w:ascii="Times New Roman" w:hAnsi="Times New Roman" w:cs="Times New Roman"/>
          <w:sz w:val="24"/>
          <w:szCs w:val="24"/>
          <w:lang w:val="uk-UA"/>
        </w:rPr>
        <w:t>участі та</w:t>
      </w:r>
      <w:r w:rsidR="00206C44">
        <w:rPr>
          <w:rFonts w:ascii="Times New Roman" w:hAnsi="Times New Roman" w:cs="Times New Roman"/>
          <w:sz w:val="24"/>
          <w:szCs w:val="24"/>
          <w:lang w:val="uk-UA"/>
        </w:rPr>
        <w:t xml:space="preserve"> спільної розробки веб-</w:t>
      </w:r>
      <w:proofErr w:type="spellStart"/>
      <w:r w:rsidR="00206C44">
        <w:rPr>
          <w:rFonts w:ascii="Times New Roman" w:hAnsi="Times New Roman" w:cs="Times New Roman"/>
          <w:sz w:val="24"/>
          <w:szCs w:val="24"/>
          <w:lang w:val="uk-UA"/>
        </w:rPr>
        <w:t>квестів</w:t>
      </w:r>
      <w:proofErr w:type="spellEnd"/>
      <w:r w:rsidR="00206C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6609" w:rsidRPr="00206C44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спільних напрацювань учнів та вчителів </w:t>
      </w:r>
      <w:r w:rsidR="00154407" w:rsidRPr="00206C44">
        <w:rPr>
          <w:rFonts w:ascii="Times New Roman" w:hAnsi="Times New Roman" w:cs="Times New Roman"/>
          <w:sz w:val="24"/>
          <w:szCs w:val="24"/>
          <w:lang w:val="uk-UA"/>
        </w:rPr>
        <w:t xml:space="preserve">узагальнювати у </w:t>
      </w:r>
      <w:r w:rsidR="00771007" w:rsidRPr="00206C44">
        <w:rPr>
          <w:rFonts w:ascii="Times New Roman" w:hAnsi="Times New Roman" w:cs="Times New Roman"/>
          <w:sz w:val="24"/>
          <w:szCs w:val="24"/>
          <w:lang w:val="uk-UA"/>
        </w:rPr>
        <w:t>наукових роботах</w:t>
      </w:r>
      <w:r w:rsidR="007710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54407" w:rsidRPr="00206C44">
        <w:rPr>
          <w:rFonts w:ascii="Times New Roman" w:hAnsi="Times New Roman" w:cs="Times New Roman"/>
          <w:sz w:val="24"/>
          <w:szCs w:val="24"/>
          <w:lang w:val="uk-UA"/>
        </w:rPr>
        <w:t>методичних рекомендаціях</w:t>
      </w:r>
      <w:r w:rsidR="00420452" w:rsidRPr="00206C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74C6" w:rsidRPr="00206C44">
        <w:rPr>
          <w:rFonts w:ascii="Times New Roman" w:hAnsi="Times New Roman" w:cs="Times New Roman"/>
          <w:sz w:val="24"/>
          <w:szCs w:val="24"/>
          <w:lang w:val="uk-UA"/>
        </w:rPr>
        <w:t>створ</w:t>
      </w:r>
      <w:r w:rsidR="00154407" w:rsidRPr="00206C44">
        <w:rPr>
          <w:rFonts w:ascii="Times New Roman" w:hAnsi="Times New Roman" w:cs="Times New Roman"/>
          <w:sz w:val="24"/>
          <w:szCs w:val="24"/>
          <w:lang w:val="uk-UA"/>
        </w:rPr>
        <w:t>енні</w:t>
      </w:r>
      <w:r w:rsidR="00206C44" w:rsidRPr="00206C44">
        <w:rPr>
          <w:rFonts w:ascii="Times New Roman" w:hAnsi="Times New Roman" w:cs="Times New Roman"/>
          <w:sz w:val="24"/>
          <w:szCs w:val="24"/>
          <w:lang w:val="uk-UA"/>
        </w:rPr>
        <w:t xml:space="preserve"> мультимедійних презентацій;</w:t>
      </w:r>
    </w:p>
    <w:p w:rsidR="003E2098" w:rsidRPr="00CA3235" w:rsidRDefault="00154407" w:rsidP="00CA32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елементи квест-технології </w:t>
      </w:r>
      <w:r w:rsidR="002F74C6" w:rsidRPr="00CA3235">
        <w:rPr>
          <w:rFonts w:ascii="Times New Roman" w:hAnsi="Times New Roman" w:cs="Times New Roman"/>
          <w:sz w:val="24"/>
          <w:szCs w:val="24"/>
          <w:lang w:val="uk-UA"/>
        </w:rPr>
        <w:t>використовувати під час проведення уроків</w:t>
      </w:r>
      <w:r w:rsidR="00174877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, інтегрованих курсів,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дозвілля</w:t>
      </w:r>
      <w:r w:rsidR="002F74C6" w:rsidRPr="00CA323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1CEA" w:rsidRPr="00CA3235" w:rsidRDefault="004E1CEA" w:rsidP="00CA32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71007">
        <w:rPr>
          <w:rFonts w:ascii="Times New Roman" w:hAnsi="Times New Roman" w:cs="Times New Roman"/>
          <w:sz w:val="24"/>
          <w:szCs w:val="24"/>
          <w:lang w:val="uk-UA"/>
        </w:rPr>
        <w:t xml:space="preserve">безпечити інформування школярів про небезпечні </w:t>
      </w:r>
      <w:proofErr w:type="spellStart"/>
      <w:r w:rsidR="00771007"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 w:rsidR="007710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71007">
        <w:rPr>
          <w:rFonts w:ascii="Times New Roman" w:hAnsi="Times New Roman" w:cs="Times New Roman"/>
          <w:sz w:val="24"/>
          <w:szCs w:val="24"/>
          <w:lang w:val="uk-UA"/>
        </w:rPr>
        <w:t>кіберггігієну</w:t>
      </w:r>
      <w:proofErr w:type="spellEnd"/>
      <w:r w:rsidR="0077100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709D2" w:rsidRPr="00CA3235" w:rsidRDefault="00B709D2" w:rsidP="00CA32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sz w:val="24"/>
          <w:szCs w:val="24"/>
          <w:lang w:val="uk-UA"/>
        </w:rPr>
        <w:t>активізувати співпрацю</w:t>
      </w:r>
      <w:r w:rsidR="00723720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06C44">
        <w:rPr>
          <w:rFonts w:ascii="Times New Roman" w:hAnsi="Times New Roman" w:cs="Times New Roman"/>
          <w:sz w:val="24"/>
          <w:szCs w:val="24"/>
          <w:lang w:val="uk-UA"/>
        </w:rPr>
        <w:t xml:space="preserve">закладами освіти, </w:t>
      </w:r>
      <w:r w:rsidR="00206C44">
        <w:rPr>
          <w:rFonts w:ascii="Times New Roman" w:hAnsi="Times New Roman" w:cs="Times New Roman"/>
          <w:sz w:val="24"/>
          <w:szCs w:val="24"/>
          <w:lang w:val="uk-UA" w:eastAsia="uk-UA"/>
        </w:rPr>
        <w:t>к</w:t>
      </w:r>
      <w:r w:rsidR="00206C44" w:rsidRPr="00070C3E">
        <w:rPr>
          <w:rFonts w:ascii="Times New Roman" w:hAnsi="Times New Roman" w:cs="Times New Roman"/>
          <w:sz w:val="24"/>
          <w:szCs w:val="24"/>
          <w:lang w:val="uk-UA" w:eastAsia="uk-UA"/>
        </w:rPr>
        <w:t>ерівникам</w:t>
      </w:r>
      <w:r w:rsidR="00206C44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="00206C44" w:rsidRPr="00070C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місцевих органів управління освітою територіальних громад</w:t>
      </w:r>
      <w:r w:rsidR="00206C44">
        <w:rPr>
          <w:rFonts w:ascii="Times New Roman" w:hAnsi="Times New Roman" w:cs="Times New Roman"/>
          <w:sz w:val="24"/>
          <w:szCs w:val="24"/>
          <w:lang w:val="uk-UA" w:eastAsia="uk-UA"/>
        </w:rPr>
        <w:t>, Центрами</w:t>
      </w:r>
      <w:r w:rsidR="00206C44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 розвитку педагогів, </w:t>
      </w:r>
      <w:r w:rsidR="00206C44" w:rsidRPr="00CA3235">
        <w:rPr>
          <w:rFonts w:ascii="Times New Roman" w:hAnsi="Times New Roman" w:cs="Times New Roman"/>
          <w:sz w:val="24"/>
          <w:szCs w:val="24"/>
          <w:lang w:val="uk-UA"/>
        </w:rPr>
        <w:t>освітніми громадськими організаціями</w:t>
      </w:r>
      <w:r w:rsidR="00206C44">
        <w:rPr>
          <w:rFonts w:ascii="Times New Roman" w:hAnsi="Times New Roman" w:cs="Times New Roman"/>
          <w:sz w:val="24"/>
          <w:szCs w:val="24"/>
          <w:lang w:val="uk-UA"/>
        </w:rPr>
        <w:t>, культурними установами, бібліотеками, музеями</w:t>
      </w:r>
      <w:r w:rsidR="00723720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щодо використання квест-технології в професійній ді</w:t>
      </w:r>
      <w:r w:rsidR="00154407">
        <w:rPr>
          <w:rFonts w:ascii="Times New Roman" w:hAnsi="Times New Roman" w:cs="Times New Roman"/>
          <w:sz w:val="24"/>
          <w:szCs w:val="24"/>
          <w:lang w:val="uk-UA"/>
        </w:rPr>
        <w:t xml:space="preserve">яльності, розробці спільних </w:t>
      </w:r>
      <w:proofErr w:type="spellStart"/>
      <w:r w:rsidR="0015440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723720" w:rsidRPr="00CA3235">
        <w:rPr>
          <w:rFonts w:ascii="Times New Roman" w:hAnsi="Times New Roman" w:cs="Times New Roman"/>
          <w:sz w:val="24"/>
          <w:szCs w:val="24"/>
          <w:lang w:val="uk-UA"/>
        </w:rPr>
        <w:t>ктів</w:t>
      </w:r>
      <w:proofErr w:type="spellEnd"/>
      <w:r w:rsidR="00723720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23720" w:rsidRPr="00CA3235">
        <w:rPr>
          <w:rFonts w:ascii="Times New Roman" w:hAnsi="Times New Roman" w:cs="Times New Roman"/>
          <w:sz w:val="24"/>
          <w:szCs w:val="24"/>
          <w:lang w:val="uk-UA"/>
        </w:rPr>
        <w:t>дозвіллєвій</w:t>
      </w:r>
      <w:proofErr w:type="spellEnd"/>
      <w:r w:rsidR="00723720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діяльності;</w:t>
      </w:r>
    </w:p>
    <w:p w:rsidR="002F74C6" w:rsidRPr="00CA3235" w:rsidRDefault="00174877" w:rsidP="00CA323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sz w:val="24"/>
          <w:szCs w:val="24"/>
          <w:lang w:val="uk-UA"/>
        </w:rPr>
        <w:t>популяризувати досвід використання квест-т</w:t>
      </w:r>
      <w:r w:rsidR="00420452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ехнології в професійній діяльності </w:t>
      </w:r>
      <w:r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шляхом </w:t>
      </w:r>
      <w:r w:rsidR="002F74C6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написання </w:t>
      </w:r>
      <w:r w:rsidR="00771007">
        <w:rPr>
          <w:rFonts w:ascii="Times New Roman" w:hAnsi="Times New Roman" w:cs="Times New Roman"/>
          <w:sz w:val="24"/>
          <w:szCs w:val="24"/>
          <w:lang w:val="uk-UA"/>
        </w:rPr>
        <w:t xml:space="preserve">та друку публікацій, </w:t>
      </w:r>
      <w:r w:rsidR="002F74C6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методичних </w:t>
      </w:r>
      <w:r w:rsidR="00771007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рекомендацій у </w:t>
      </w:r>
      <w:r w:rsidR="00206C44">
        <w:rPr>
          <w:rFonts w:ascii="Times New Roman" w:hAnsi="Times New Roman" w:cs="Times New Roman"/>
          <w:sz w:val="24"/>
          <w:szCs w:val="24"/>
          <w:lang w:val="uk-UA"/>
        </w:rPr>
        <w:t>професійних</w:t>
      </w:r>
      <w:r w:rsidR="00B709D2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видан</w:t>
      </w:r>
      <w:r w:rsidR="005108F5">
        <w:rPr>
          <w:rFonts w:ascii="Times New Roman" w:hAnsi="Times New Roman" w:cs="Times New Roman"/>
          <w:sz w:val="24"/>
          <w:szCs w:val="24"/>
          <w:lang w:val="uk-UA"/>
        </w:rPr>
        <w:t>нях, науково-методичному журналі</w:t>
      </w:r>
      <w:r w:rsidR="00B709D2"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 «Педагогічний пошук»</w:t>
      </w:r>
      <w:r w:rsidR="005108F5">
        <w:rPr>
          <w:rFonts w:ascii="Times New Roman" w:hAnsi="Times New Roman" w:cs="Times New Roman"/>
          <w:sz w:val="24"/>
          <w:szCs w:val="24"/>
          <w:lang w:val="uk-UA"/>
        </w:rPr>
        <w:t>, електронній газеті «Педагогічні роздуми»</w:t>
      </w:r>
      <w:r w:rsidR="00771007">
        <w:rPr>
          <w:rFonts w:ascii="Times New Roman" w:hAnsi="Times New Roman" w:cs="Times New Roman"/>
          <w:sz w:val="24"/>
          <w:szCs w:val="24"/>
          <w:lang w:val="uk-UA"/>
        </w:rPr>
        <w:t xml:space="preserve">; участі у </w:t>
      </w:r>
      <w:r w:rsidR="00B709D2" w:rsidRPr="00CA3235">
        <w:rPr>
          <w:rFonts w:ascii="Times New Roman" w:hAnsi="Times New Roman" w:cs="Times New Roman"/>
          <w:sz w:val="24"/>
          <w:szCs w:val="24"/>
          <w:lang w:val="uk-UA"/>
        </w:rPr>
        <w:t>науково-методичних заходах</w:t>
      </w:r>
      <w:r w:rsidR="00206C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08F5">
        <w:rPr>
          <w:rFonts w:ascii="Times New Roman" w:hAnsi="Times New Roman" w:cs="Times New Roman"/>
          <w:sz w:val="24"/>
          <w:szCs w:val="24"/>
          <w:lang w:val="uk-UA"/>
        </w:rPr>
        <w:t>обласній виставці дидактичних та методичних матеріалів «Творчі сходинки педагогів Волині».</w:t>
      </w:r>
    </w:p>
    <w:p w:rsidR="000E4193" w:rsidRPr="00CA3235" w:rsidRDefault="000E4193" w:rsidP="00CA3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612D" w:rsidRPr="00CA3235" w:rsidRDefault="00DD612D" w:rsidP="00CA32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612D" w:rsidRPr="00CA3235" w:rsidRDefault="000E4193" w:rsidP="00CA3235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sz w:val="24"/>
          <w:szCs w:val="24"/>
          <w:lang w:val="uk-UA"/>
        </w:rPr>
        <w:t>Ухвалено учасниками круглого столу</w:t>
      </w:r>
    </w:p>
    <w:p w:rsidR="000E4193" w:rsidRPr="00CA3235" w:rsidRDefault="00B709D2" w:rsidP="00CA3235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A3235">
        <w:rPr>
          <w:rFonts w:ascii="Times New Roman" w:hAnsi="Times New Roman" w:cs="Times New Roman"/>
          <w:sz w:val="24"/>
          <w:szCs w:val="24"/>
          <w:lang w:val="uk-UA"/>
        </w:rPr>
        <w:t xml:space="preserve">25 </w:t>
      </w:r>
      <w:r w:rsidR="000E4193" w:rsidRPr="00CA3235">
        <w:rPr>
          <w:rFonts w:ascii="Times New Roman" w:hAnsi="Times New Roman" w:cs="Times New Roman"/>
          <w:sz w:val="24"/>
          <w:szCs w:val="24"/>
          <w:lang w:val="uk-UA"/>
        </w:rPr>
        <w:t>жовтня 2021 року, м. Луцьк</w:t>
      </w:r>
    </w:p>
    <w:p w:rsidR="00DD612D" w:rsidRPr="00CA3235" w:rsidRDefault="00DD612D" w:rsidP="00CA3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612D" w:rsidRPr="00CA3235" w:rsidSect="00AD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56FF"/>
    <w:multiLevelType w:val="hybridMultilevel"/>
    <w:tmpl w:val="675C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05EFB"/>
    <w:multiLevelType w:val="hybridMultilevel"/>
    <w:tmpl w:val="8838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12D"/>
    <w:rsid w:val="00083876"/>
    <w:rsid w:val="000D150F"/>
    <w:rsid w:val="000E3D6A"/>
    <w:rsid w:val="000E4193"/>
    <w:rsid w:val="000F13A5"/>
    <w:rsid w:val="00154407"/>
    <w:rsid w:val="00174877"/>
    <w:rsid w:val="0019536F"/>
    <w:rsid w:val="001C449A"/>
    <w:rsid w:val="001D292C"/>
    <w:rsid w:val="001F6609"/>
    <w:rsid w:val="00206C44"/>
    <w:rsid w:val="002071E5"/>
    <w:rsid w:val="002A6BFE"/>
    <w:rsid w:val="002D3487"/>
    <w:rsid w:val="002F74C6"/>
    <w:rsid w:val="002F7E0D"/>
    <w:rsid w:val="002F7FF5"/>
    <w:rsid w:val="003E2098"/>
    <w:rsid w:val="00401663"/>
    <w:rsid w:val="00420452"/>
    <w:rsid w:val="00436C12"/>
    <w:rsid w:val="004572A4"/>
    <w:rsid w:val="004E1CEA"/>
    <w:rsid w:val="005108F5"/>
    <w:rsid w:val="005162F6"/>
    <w:rsid w:val="0054242C"/>
    <w:rsid w:val="005428BA"/>
    <w:rsid w:val="00552BF8"/>
    <w:rsid w:val="005660C1"/>
    <w:rsid w:val="006A3655"/>
    <w:rsid w:val="00723720"/>
    <w:rsid w:val="00771007"/>
    <w:rsid w:val="007725D9"/>
    <w:rsid w:val="00790121"/>
    <w:rsid w:val="007E7604"/>
    <w:rsid w:val="007F0751"/>
    <w:rsid w:val="00830802"/>
    <w:rsid w:val="00891019"/>
    <w:rsid w:val="00902AF3"/>
    <w:rsid w:val="00904BFC"/>
    <w:rsid w:val="00946A54"/>
    <w:rsid w:val="009D0C05"/>
    <w:rsid w:val="009D5C18"/>
    <w:rsid w:val="009D7287"/>
    <w:rsid w:val="00A041C4"/>
    <w:rsid w:val="00AC0566"/>
    <w:rsid w:val="00AD174C"/>
    <w:rsid w:val="00B10775"/>
    <w:rsid w:val="00B67307"/>
    <w:rsid w:val="00B709D2"/>
    <w:rsid w:val="00B907D5"/>
    <w:rsid w:val="00B90BE0"/>
    <w:rsid w:val="00C20D0A"/>
    <w:rsid w:val="00C3478B"/>
    <w:rsid w:val="00C96917"/>
    <w:rsid w:val="00CA3235"/>
    <w:rsid w:val="00DB55B7"/>
    <w:rsid w:val="00DC2071"/>
    <w:rsid w:val="00DD2423"/>
    <w:rsid w:val="00DD612D"/>
    <w:rsid w:val="00DF7090"/>
    <w:rsid w:val="00E25420"/>
    <w:rsid w:val="00E33124"/>
    <w:rsid w:val="00E530A0"/>
    <w:rsid w:val="00EC0F84"/>
    <w:rsid w:val="00F13E2B"/>
    <w:rsid w:val="00F47064"/>
    <w:rsid w:val="00FD6A7E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EF71-697E-40A0-9EB2-7C14BA12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2D"/>
    <w:pPr>
      <w:ind w:left="720"/>
      <w:contextualSpacing/>
    </w:pPr>
  </w:style>
  <w:style w:type="character" w:styleId="a4">
    <w:name w:val="Strong"/>
    <w:basedOn w:val="a0"/>
    <w:uiPriority w:val="22"/>
    <w:qFormat/>
    <w:rsid w:val="00DD612D"/>
    <w:rPr>
      <w:b/>
      <w:bCs/>
    </w:rPr>
  </w:style>
  <w:style w:type="paragraph" w:styleId="a5">
    <w:name w:val="Body Text"/>
    <w:basedOn w:val="a"/>
    <w:link w:val="a6"/>
    <w:uiPriority w:val="1"/>
    <w:qFormat/>
    <w:rsid w:val="00FD6A7E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FD6A7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7">
    <w:name w:val="Normal (Web)"/>
    <w:basedOn w:val="a"/>
    <w:uiPriority w:val="99"/>
    <w:unhideWhenUsed/>
    <w:rsid w:val="002F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E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2021-10-20T08:52:00Z</cp:lastPrinted>
  <dcterms:created xsi:type="dcterms:W3CDTF">2021-09-14T12:36:00Z</dcterms:created>
  <dcterms:modified xsi:type="dcterms:W3CDTF">2021-10-26T07:23:00Z</dcterms:modified>
</cp:coreProperties>
</file>