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7A" w:rsidRPr="0043047A" w:rsidRDefault="0043047A" w:rsidP="00A20A47">
      <w:pPr>
        <w:pStyle w:val="2"/>
        <w:rPr>
          <w:sz w:val="28"/>
          <w:szCs w:val="28"/>
        </w:rPr>
      </w:pPr>
    </w:p>
    <w:p w:rsidR="00B66C49" w:rsidRPr="008B50CE" w:rsidRDefault="00B66C49" w:rsidP="00942B6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B50CE">
        <w:rPr>
          <w:rFonts w:ascii="Times New Roman" w:hAnsi="Times New Roman" w:cs="Times New Roman"/>
          <w:b/>
          <w:sz w:val="28"/>
          <w:szCs w:val="24"/>
          <w:lang w:val="uk-UA"/>
        </w:rPr>
        <w:t>Волинський інститут післядипломної педагогічної освіти</w:t>
      </w:r>
    </w:p>
    <w:p w:rsidR="00EA3F21" w:rsidRPr="008B50CE" w:rsidRDefault="00EA3F21" w:rsidP="00942B6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B50CE">
        <w:rPr>
          <w:rFonts w:ascii="Times New Roman" w:hAnsi="Times New Roman" w:cs="Times New Roman"/>
          <w:b/>
          <w:sz w:val="28"/>
          <w:szCs w:val="24"/>
          <w:lang w:val="uk-UA"/>
        </w:rPr>
        <w:t>Комунальна установа «Центр професійного розвитку педагогічних працівників» Володимирської міської ради</w:t>
      </w:r>
    </w:p>
    <w:p w:rsidR="00C5009D" w:rsidRPr="00942B68" w:rsidRDefault="00C5009D" w:rsidP="00942B6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Володимирський </w:t>
      </w:r>
      <w:proofErr w:type="spellStart"/>
      <w:r w:rsidRPr="008B50CE">
        <w:rPr>
          <w:rFonts w:ascii="Times New Roman" w:hAnsi="Times New Roman" w:cs="Times New Roman"/>
          <w:b/>
          <w:sz w:val="28"/>
          <w:szCs w:val="28"/>
          <w:lang w:val="uk-UA"/>
        </w:rPr>
        <w:t>історични</w:t>
      </w:r>
      <w:proofErr w:type="spellEnd"/>
      <w:r w:rsidRPr="00942B68">
        <w:rPr>
          <w:rFonts w:ascii="Times New Roman" w:hAnsi="Times New Roman" w:cs="Times New Roman"/>
          <w:b/>
          <w:sz w:val="28"/>
          <w:szCs w:val="28"/>
        </w:rPr>
        <w:t xml:space="preserve">й музей </w:t>
      </w:r>
      <w:proofErr w:type="spellStart"/>
      <w:r w:rsidRPr="00942B68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942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B68">
        <w:rPr>
          <w:rFonts w:ascii="Times New Roman" w:hAnsi="Times New Roman" w:cs="Times New Roman"/>
          <w:b/>
          <w:sz w:val="28"/>
          <w:szCs w:val="28"/>
        </w:rPr>
        <w:t>Омеляна</w:t>
      </w:r>
      <w:proofErr w:type="spellEnd"/>
      <w:r w:rsidRPr="00942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B68">
        <w:rPr>
          <w:rFonts w:ascii="Times New Roman" w:hAnsi="Times New Roman" w:cs="Times New Roman"/>
          <w:b/>
          <w:sz w:val="28"/>
          <w:szCs w:val="28"/>
        </w:rPr>
        <w:t>Дверницького</w:t>
      </w:r>
      <w:proofErr w:type="spellEnd"/>
    </w:p>
    <w:p w:rsidR="00942B68" w:rsidRPr="00876D27" w:rsidRDefault="00942B68" w:rsidP="00942B6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42B68">
        <w:rPr>
          <w:rFonts w:ascii="Times New Roman" w:hAnsi="Times New Roman" w:cs="Times New Roman"/>
          <w:b/>
          <w:sz w:val="28"/>
          <w:szCs w:val="28"/>
        </w:rPr>
        <w:t>Державний</w:t>
      </w:r>
      <w:proofErr w:type="spellEnd"/>
      <w:r w:rsidRPr="00942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B68">
        <w:rPr>
          <w:rFonts w:ascii="Times New Roman" w:hAnsi="Times New Roman" w:cs="Times New Roman"/>
          <w:b/>
          <w:sz w:val="28"/>
          <w:szCs w:val="28"/>
        </w:rPr>
        <w:t>історико-культурний</w:t>
      </w:r>
      <w:proofErr w:type="spellEnd"/>
      <w:r w:rsidRPr="00942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B68">
        <w:rPr>
          <w:rFonts w:ascii="Times New Roman" w:hAnsi="Times New Roman" w:cs="Times New Roman"/>
          <w:b/>
          <w:sz w:val="28"/>
          <w:szCs w:val="28"/>
        </w:rPr>
        <w:t>заповідник</w:t>
      </w:r>
      <w:proofErr w:type="spellEnd"/>
      <w:r w:rsidRPr="00942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D2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942B68">
        <w:rPr>
          <w:rFonts w:ascii="Times New Roman" w:hAnsi="Times New Roman" w:cs="Times New Roman"/>
          <w:b/>
          <w:sz w:val="28"/>
          <w:szCs w:val="28"/>
        </w:rPr>
        <w:t>Стародавній</w:t>
      </w:r>
      <w:proofErr w:type="spellEnd"/>
      <w:r w:rsidRPr="00942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B68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="00876D2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66C49" w:rsidRPr="00942B68" w:rsidRDefault="00B66C49" w:rsidP="00B66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</w:pPr>
      <w:r w:rsidRPr="00942B68"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>Волинська обласна організація Національної спілки краєзнавців України</w:t>
      </w:r>
    </w:p>
    <w:p w:rsidR="00B66C49" w:rsidRDefault="00B66C49" w:rsidP="00B66C4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</w:p>
    <w:p w:rsidR="00B66C49" w:rsidRDefault="00B66C49" w:rsidP="00B66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ІНФОРМАЦІЙНЕ ПОВІДОМЛЕННЯ</w:t>
      </w:r>
    </w:p>
    <w:p w:rsidR="00B66C49" w:rsidRDefault="00B66C49" w:rsidP="00B66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</w:p>
    <w:p w:rsidR="00B66C49" w:rsidRPr="00E649E2" w:rsidRDefault="00B66C49" w:rsidP="00A20A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Запрошуємо Вас узяти участь у роботі </w:t>
      </w:r>
      <w:r w:rsidR="00E649E2" w:rsidRPr="00732397">
        <w:rPr>
          <w:rFonts w:ascii="Times New Roman" w:hAnsi="Times New Roman"/>
          <w:sz w:val="28"/>
          <w:szCs w:val="28"/>
          <w:lang w:val="uk-UA"/>
        </w:rPr>
        <w:t>Всеукраїнськ</w:t>
      </w:r>
      <w:r w:rsidR="00876D27">
        <w:rPr>
          <w:rFonts w:ascii="Times New Roman" w:hAnsi="Times New Roman"/>
          <w:sz w:val="28"/>
          <w:szCs w:val="28"/>
          <w:lang w:val="uk-UA"/>
        </w:rPr>
        <w:t>о</w:t>
      </w:r>
      <w:r w:rsidR="009030D3">
        <w:rPr>
          <w:rFonts w:ascii="Times New Roman" w:hAnsi="Times New Roman"/>
          <w:sz w:val="28"/>
          <w:szCs w:val="28"/>
          <w:lang w:val="uk-UA"/>
        </w:rPr>
        <w:t>ї</w:t>
      </w:r>
      <w:r w:rsidR="00E649E2" w:rsidRPr="007323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30D3">
        <w:rPr>
          <w:rFonts w:ascii="Times New Roman" w:hAnsi="Times New Roman"/>
          <w:sz w:val="28"/>
          <w:szCs w:val="28"/>
          <w:lang w:val="uk-UA"/>
        </w:rPr>
        <w:t>науково-практичної конференції</w:t>
      </w:r>
      <w:r w:rsidR="00E649E2" w:rsidRPr="007323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30D3">
        <w:rPr>
          <w:rFonts w:ascii="Times New Roman" w:hAnsi="Times New Roman"/>
          <w:sz w:val="28"/>
          <w:szCs w:val="28"/>
          <w:lang w:val="uk-UA"/>
        </w:rPr>
        <w:t>«</w:t>
      </w:r>
      <w:r w:rsidR="009030D3">
        <w:rPr>
          <w:rFonts w:ascii="Times New Roman" w:hAnsi="Times New Roman"/>
          <w:b/>
          <w:sz w:val="28"/>
          <w:szCs w:val="28"/>
          <w:lang w:val="uk-UA"/>
        </w:rPr>
        <w:t>Історія, культура та освіта Волині у науковій спадщині Олександра Цинкаловського</w:t>
      </w:r>
      <w:r w:rsidR="009030D3">
        <w:rPr>
          <w:rFonts w:ascii="Times New Roman" w:hAnsi="Times New Roman"/>
          <w:sz w:val="28"/>
          <w:szCs w:val="28"/>
          <w:lang w:val="uk-UA"/>
        </w:rPr>
        <w:t>»</w:t>
      </w:r>
      <w:r w:rsidR="00876D27">
        <w:rPr>
          <w:rFonts w:ascii="Times New Roman" w:hAnsi="Times New Roman"/>
          <w:sz w:val="28"/>
          <w:szCs w:val="28"/>
          <w:lang w:val="uk-UA"/>
        </w:rPr>
        <w:t>,</w:t>
      </w:r>
      <w:r w:rsidR="00E649E2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9030D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відбудеться </w:t>
      </w:r>
      <w:r w:rsidR="00942B68">
        <w:rPr>
          <w:rFonts w:ascii="Times New Roman" w:hAnsi="Times New Roman"/>
          <w:b/>
          <w:sz w:val="28"/>
          <w:szCs w:val="28"/>
          <w:lang w:val="uk-UA"/>
        </w:rPr>
        <w:t>26-27 квітня 2023</w:t>
      </w:r>
      <w:r w:rsidRPr="008358F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на базі Волинського інституту післядипломної педа</w:t>
      </w:r>
      <w:r w:rsidR="00AA52C7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гогічної освіти (м. Луцьк, вул. 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Винниченка, 31).</w:t>
      </w:r>
    </w:p>
    <w:p w:rsidR="00E649E2" w:rsidRPr="00942B68" w:rsidRDefault="00B66C49" w:rsidP="00942B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До участі запрошуємо науково-педагогічних, наукових та педагогічних працівників, керівників закладів освіти, краєзнавців, бібліотечних й музейних працівників.</w:t>
      </w:r>
    </w:p>
    <w:p w:rsidR="00942B68" w:rsidRPr="00F12E0A" w:rsidRDefault="00942B68" w:rsidP="00A20A47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Д</w:t>
      </w:r>
      <w:r w:rsidR="00A20A47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ля розгляду пропонуються так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і питання</w:t>
      </w:r>
      <w:r w:rsidRPr="00F12E0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:</w:t>
      </w:r>
    </w:p>
    <w:p w:rsidR="00942B68" w:rsidRPr="00F12E0A" w:rsidRDefault="00942B68" w:rsidP="00942B68">
      <w:pPr>
        <w:spacing w:after="0" w:line="276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1.</w:t>
      </w:r>
      <w:r w:rsidR="00AA52C7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Життя, творчість та наукова спадщина Олександра Цинкаловського</w:t>
      </w:r>
      <w:r w:rsidRPr="00F12E0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.</w:t>
      </w:r>
    </w:p>
    <w:p w:rsidR="00942B68" w:rsidRDefault="00942B68" w:rsidP="00942B68">
      <w:pPr>
        <w:spacing w:after="0" w:line="276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2.</w:t>
      </w:r>
      <w:r w:rsidR="00AA52C7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Використання спадщини Олександра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Цинкаловського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в освітньому процесі.</w:t>
      </w:r>
    </w:p>
    <w:p w:rsidR="00942B68" w:rsidRPr="00F12E0A" w:rsidRDefault="00942B68" w:rsidP="00942B68">
      <w:pPr>
        <w:spacing w:after="0" w:line="276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3.</w:t>
      </w:r>
      <w:r w:rsidR="00AA52C7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r w:rsidRPr="007828A7">
        <w:rPr>
          <w:rFonts w:ascii="Times New Roman" w:hAnsi="Times New Roman" w:cs="Times New Roman"/>
          <w:sz w:val="28"/>
          <w:szCs w:val="28"/>
          <w:lang w:val="uk-UA"/>
        </w:rPr>
        <w:t>Археологія, історія та культура Волині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Володимирщини</w:t>
      </w:r>
      <w:r w:rsidRPr="00F12E0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.</w:t>
      </w:r>
    </w:p>
    <w:p w:rsidR="00942B68" w:rsidRPr="00F12E0A" w:rsidRDefault="00942B68" w:rsidP="00942B68">
      <w:pPr>
        <w:spacing w:after="0" w:line="276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4.</w:t>
      </w:r>
      <w:r w:rsidR="00AA52C7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Загальні питання історичного краєзнавства та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волинезнавства</w:t>
      </w:r>
      <w:proofErr w:type="spellEnd"/>
      <w:r w:rsidRPr="00F12E0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.</w:t>
      </w:r>
    </w:p>
    <w:p w:rsidR="00942B68" w:rsidRDefault="00942B68" w:rsidP="00942B68">
      <w:pPr>
        <w:spacing w:after="0" w:line="276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5.І</w:t>
      </w:r>
      <w:r w:rsidR="00AA52C7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сторичко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-краєзнавчі дослідження в умовах Нової української школи</w:t>
      </w:r>
      <w:r w:rsidRPr="00F12E0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.</w:t>
      </w:r>
    </w:p>
    <w:p w:rsidR="00876D27" w:rsidRDefault="00942B68" w:rsidP="00942B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942B68" w:rsidRPr="003328F0" w:rsidRDefault="00942B68" w:rsidP="00942B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30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Форма проведення конференції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змішана.</w:t>
      </w:r>
    </w:p>
    <w:p w:rsidR="00942B68" w:rsidRPr="003328F0" w:rsidRDefault="00942B68" w:rsidP="00942B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0D3">
        <w:rPr>
          <w:rFonts w:ascii="Times New Roman" w:eastAsia="Calibri" w:hAnsi="Times New Roman" w:cs="Times New Roman"/>
          <w:b/>
          <w:sz w:val="28"/>
          <w:szCs w:val="28"/>
        </w:rPr>
        <w:t>Початок заходу:</w:t>
      </w:r>
      <w:r w:rsidRPr="00332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26 квітня </w:t>
      </w:r>
      <w:r w:rsidRPr="003328F0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AA52C7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Pr="00332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328F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3328F0">
        <w:rPr>
          <w:rFonts w:ascii="Times New Roman" w:eastAsia="Calibri" w:hAnsi="Times New Roman" w:cs="Times New Roman"/>
          <w:sz w:val="28"/>
          <w:szCs w:val="28"/>
        </w:rPr>
        <w:t>:00 год.</w:t>
      </w:r>
    </w:p>
    <w:p w:rsidR="00942B68" w:rsidRPr="00942B68" w:rsidRDefault="00942B68" w:rsidP="00E649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</w:p>
    <w:p w:rsidR="009030D3" w:rsidRDefault="00B66C49" w:rsidP="009030D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участі у роботі </w:t>
      </w:r>
      <w:r w:rsidR="009030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конференції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просимо до</w:t>
      </w:r>
      <w:r w:rsidR="00942B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42B6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 квітня 2023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надіслати на електронну адресу </w:t>
      </w:r>
      <w:hyperlink r:id="rId5" w:history="1">
        <w:r w:rsidR="00AD6C72" w:rsidRPr="00876D27">
          <w:rPr>
            <w:rStyle w:val="a5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m</w:t>
        </w:r>
        <w:r w:rsidR="00AD6C72" w:rsidRPr="00876D27">
          <w:rPr>
            <w:rStyle w:val="a5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.</w:t>
        </w:r>
        <w:r w:rsidR="00AD6C72" w:rsidRPr="00876D27">
          <w:rPr>
            <w:rStyle w:val="a5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myts</w:t>
        </w:r>
        <w:r w:rsidR="00AD6C72" w:rsidRPr="00876D27">
          <w:rPr>
            <w:rStyle w:val="a5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@</w:t>
        </w:r>
        <w:r w:rsidR="00AD6C72" w:rsidRPr="00876D27">
          <w:rPr>
            <w:rStyle w:val="a5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vippo</w:t>
        </w:r>
        <w:r w:rsidR="00AD6C72" w:rsidRPr="00876D27">
          <w:rPr>
            <w:rStyle w:val="a5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.</w:t>
        </w:r>
        <w:r w:rsidR="00AD6C72" w:rsidRPr="00876D27">
          <w:rPr>
            <w:rStyle w:val="a5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org</w:t>
        </w:r>
        <w:r w:rsidR="00AD6C72" w:rsidRPr="00876D27">
          <w:rPr>
            <w:rStyle w:val="a5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.</w:t>
        </w:r>
        <w:r w:rsidR="00AD6C72" w:rsidRPr="00876D27">
          <w:rPr>
            <w:rStyle w:val="a5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ua</w:t>
        </w:r>
      </w:hyperlink>
      <w:r w:rsidR="00876D27">
        <w:rPr>
          <w:rStyle w:val="a5"/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76D27" w:rsidRPr="00876D27">
        <w:rPr>
          <w:rStyle w:val="a5"/>
          <w:rFonts w:ascii="Times New Roman" w:eastAsia="Times New Roman" w:hAnsi="Times New Roman"/>
          <w:sz w:val="28"/>
          <w:szCs w:val="28"/>
          <w:u w:val="none"/>
          <w:lang w:val="uk-UA" w:eastAsia="ru-RU"/>
        </w:rPr>
        <w:t xml:space="preserve"> </w:t>
      </w:r>
      <w:r w:rsidR="00876D27">
        <w:rPr>
          <w:rStyle w:val="a5"/>
          <w:rFonts w:ascii="Times New Roman" w:eastAsia="Times New Roman" w:hAnsi="Times New Roman"/>
          <w:sz w:val="28"/>
          <w:szCs w:val="28"/>
          <w:u w:val="none"/>
          <w:lang w:val="en-US" w:eastAsia="ru-RU"/>
        </w:rPr>
        <w:t>ktm</w:t>
      </w:r>
      <w:r w:rsidR="00876D27" w:rsidRPr="00876D27">
        <w:rPr>
          <w:rStyle w:val="a5"/>
          <w:rFonts w:ascii="Times New Roman" w:eastAsia="Times New Roman" w:hAnsi="Times New Roman"/>
          <w:sz w:val="28"/>
          <w:szCs w:val="28"/>
          <w:u w:val="none"/>
          <w:lang w:eastAsia="ru-RU"/>
        </w:rPr>
        <w:t>@</w:t>
      </w:r>
      <w:r w:rsidR="00876D27">
        <w:rPr>
          <w:rStyle w:val="a5"/>
          <w:rFonts w:ascii="Times New Roman" w:eastAsia="Times New Roman" w:hAnsi="Times New Roman"/>
          <w:sz w:val="28"/>
          <w:szCs w:val="28"/>
          <w:u w:val="none"/>
          <w:lang w:val="en-US" w:eastAsia="ru-RU"/>
        </w:rPr>
        <w:t>vippo</w:t>
      </w:r>
      <w:r w:rsidR="00876D27" w:rsidRPr="00876D27">
        <w:rPr>
          <w:rStyle w:val="a5"/>
          <w:rFonts w:ascii="Times New Roman" w:eastAsia="Times New Roman" w:hAnsi="Times New Roman"/>
          <w:sz w:val="28"/>
          <w:szCs w:val="28"/>
          <w:u w:val="none"/>
          <w:lang w:eastAsia="ru-RU"/>
        </w:rPr>
        <w:t>.</w:t>
      </w:r>
      <w:r w:rsidR="00876D27">
        <w:rPr>
          <w:rStyle w:val="a5"/>
          <w:rFonts w:ascii="Times New Roman" w:eastAsia="Times New Roman" w:hAnsi="Times New Roman"/>
          <w:sz w:val="28"/>
          <w:szCs w:val="28"/>
          <w:u w:val="none"/>
          <w:lang w:val="en-US" w:eastAsia="ru-RU"/>
        </w:rPr>
        <w:t>org</w:t>
      </w:r>
      <w:r w:rsidR="00876D27" w:rsidRPr="00876D27">
        <w:rPr>
          <w:rStyle w:val="a5"/>
          <w:rFonts w:ascii="Times New Roman" w:eastAsia="Times New Roman" w:hAnsi="Times New Roman"/>
          <w:sz w:val="28"/>
          <w:szCs w:val="28"/>
          <w:u w:val="none"/>
          <w:lang w:eastAsia="ru-RU"/>
        </w:rPr>
        <w:t>.</w:t>
      </w:r>
      <w:r w:rsidR="00876D27">
        <w:rPr>
          <w:rStyle w:val="a5"/>
          <w:rFonts w:ascii="Times New Roman" w:eastAsia="Times New Roman" w:hAnsi="Times New Roman"/>
          <w:sz w:val="28"/>
          <w:szCs w:val="28"/>
          <w:u w:val="none"/>
          <w:lang w:val="en-US" w:eastAsia="ru-RU"/>
        </w:rPr>
        <w:t>ua</w:t>
      </w:r>
      <w:r w:rsidR="00320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DAE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AA52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6C7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AD6C7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AD6C7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syliuk</w:t>
      </w:r>
      <w:proofErr w:type="spellEnd"/>
      <w:r w:rsidRPr="00AD6C72">
        <w:rPr>
          <w:rFonts w:ascii="Times New Roman" w:hAnsi="Times New Roman"/>
          <w:sz w:val="28"/>
          <w:szCs w:val="28"/>
          <w:shd w:val="clear" w:color="auto" w:fill="FFFFFF"/>
        </w:rPr>
        <w:t>@vippo.org.ua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заявку на участь та тексти тез / статей, оформлених відповідно до зазначених нижче вимог</w:t>
      </w:r>
      <w:r w:rsidR="009030D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030D3" w:rsidRPr="009030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030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також зареєструватися у </w:t>
      </w:r>
      <w:r w:rsidR="009030D3" w:rsidRPr="007E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Google</w:t>
      </w:r>
      <w:r w:rsidR="009030D3" w:rsidRPr="007E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формі:</w:t>
      </w:r>
      <w:r w:rsidR="00A20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030D3" w:rsidRPr="007E1E1C">
        <w:rPr>
          <w:rFonts w:ascii="Times New Roman" w:eastAsia="Calibri" w:hAnsi="Times New Roman" w:cs="Times New Roman"/>
          <w:sz w:val="28"/>
          <w:szCs w:val="28"/>
          <w:lang w:val="uk-UA"/>
        </w:rPr>
        <w:t>https://docs.g</w:t>
      </w:r>
      <w:r w:rsidR="009030D3">
        <w:rPr>
          <w:rFonts w:ascii="Times New Roman" w:eastAsia="Calibri" w:hAnsi="Times New Roman" w:cs="Times New Roman"/>
          <w:sz w:val="28"/>
          <w:szCs w:val="28"/>
          <w:lang w:val="uk-UA"/>
        </w:rPr>
        <w:t>oogle.com/forms/d/18eR7jtj2QmNe</w:t>
      </w:r>
      <w:r w:rsidR="009030D3" w:rsidRPr="007E1E1C">
        <w:rPr>
          <w:rFonts w:ascii="Times New Roman" w:eastAsia="Calibri" w:hAnsi="Times New Roman" w:cs="Times New Roman"/>
          <w:sz w:val="28"/>
          <w:szCs w:val="28"/>
          <w:lang w:val="uk-UA"/>
        </w:rPr>
        <w:t>7qCmsC53E2o5vZHcCXySDV0Cdy6QWg/prefill</w:t>
      </w:r>
      <w:r w:rsidR="009030D3" w:rsidRPr="00C32B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B66C49" w:rsidRDefault="00B66C49" w:rsidP="00903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D11" w:rsidRPr="00D00D11" w:rsidRDefault="00D00D11" w:rsidP="00AA5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матеріалами конференції буде укладено електронний науковий збірник. Збірник матеріалів конференції та сертифікат учасника буде надіслано на електронну адресу, вказану в заявці.</w:t>
      </w:r>
    </w:p>
    <w:p w:rsidR="00B66C49" w:rsidRDefault="00B66C49" w:rsidP="00B6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Участь та публікація в електронному збірнику – безкоштовні.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4208" w:rsidRPr="005D4208" w:rsidRDefault="005D4208" w:rsidP="00B6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Взяти участь у роботі конференції можна в статусі </w:t>
      </w:r>
      <w:r w:rsidRPr="005D42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слухача/-</w:t>
      </w:r>
      <w:proofErr w:type="spellStart"/>
      <w:r w:rsidRPr="005D42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ки</w:t>
      </w:r>
      <w:proofErr w:type="spellEnd"/>
      <w:r w:rsidRPr="005D42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доповідача/-</w:t>
      </w:r>
      <w:proofErr w:type="spellStart"/>
      <w:r w:rsidRPr="005D42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ки</w:t>
      </w:r>
      <w:proofErr w:type="spellEnd"/>
      <w:r w:rsidRPr="005D42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E649E2" w:rsidRDefault="00E649E2" w:rsidP="00B66C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</w:p>
    <w:p w:rsidR="00B66C49" w:rsidRDefault="00B66C49" w:rsidP="00B6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Тези / статті приймаються до друку до </w:t>
      </w:r>
      <w:r w:rsidR="00AD6C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 квітня 2023 року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з </w:t>
      </w:r>
      <w:r w:rsidR="00AA52C7"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 xml:space="preserve">урахуванням таких </w:t>
      </w:r>
      <w:r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>вимог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:</w:t>
      </w:r>
    </w:p>
    <w:p w:rsidR="00B66C49" w:rsidRPr="009030D3" w:rsidRDefault="00B66C49" w:rsidP="00B6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</w:pPr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1. Рукопис потрібно надсилати в електронному варіанті у форматі .</w:t>
      </w:r>
      <w:proofErr w:type="spellStart"/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doc</w:t>
      </w:r>
      <w:proofErr w:type="spellEnd"/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 xml:space="preserve"> або .</w:t>
      </w:r>
      <w:proofErr w:type="spellStart"/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docx</w:t>
      </w:r>
      <w:proofErr w:type="spellEnd"/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, редактор Microsoft Word. Назва папки з файлами має відповідати прізвищу автора (Петренко). Обсяг тез – до 5-ти, статті – до 10-ти сторінок формату А-4.</w:t>
      </w:r>
    </w:p>
    <w:p w:rsidR="00B66C49" w:rsidRPr="009030D3" w:rsidRDefault="00B66C49" w:rsidP="00B6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</w:pPr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2. Послідовність структурних елементів тез / статті: ліворуч – УДК (кегль 12), у наступному рядку праворуч – ім’я та прізвище автора (напівжирний шрифт, курсивом, кегль 14), у наступному – вчене звання, науковий ступінь, посада, заклад (організація, установа), населений пункт (курсивом, кегль 14). Через рядок – назва статті (великими літерами, напівжирний шрифт, кегль 14). Після назви статті через один рядок потрібно подати анотацію (250-300 знаків) та ключові слова (5-6 слів чи словосполучень) українською мовою (кегль 12, слово «анотація» не пишеться). Через рядок – основний текст, через рядок після основного тексту – Джерела та література (кегль 12).</w:t>
      </w:r>
    </w:p>
    <w:p w:rsidR="00B66C49" w:rsidRPr="009030D3" w:rsidRDefault="00B66C49" w:rsidP="00B6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</w:pPr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 xml:space="preserve">3. Вимоги до набору статті: Основний текст необхідно друкувати через інтервал 1,5 без перенесень, 14 кегль, шрифт – </w:t>
      </w:r>
      <w:proofErr w:type="spellStart"/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Times</w:t>
      </w:r>
      <w:proofErr w:type="spellEnd"/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 xml:space="preserve"> </w:t>
      </w:r>
      <w:proofErr w:type="spellStart"/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New</w:t>
      </w:r>
      <w:proofErr w:type="spellEnd"/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 xml:space="preserve"> </w:t>
      </w:r>
      <w:proofErr w:type="spellStart"/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Roman</w:t>
      </w:r>
      <w:proofErr w:type="spellEnd"/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. Поля сторінки – 2,0 см. Текст набирається без переносів слів. Між ініціалами та прізвищем використовувати нерозривний пробіл. Обов’язкове розрізнення знаків дефіс (-) та тире (–), а також використання лапок такого формату: «» («текст»). Виділення фрагменту тексту можливе курсивом (підкреслення не допускається). Зразок бібліографічно</w:t>
      </w:r>
      <w:r w:rsidR="00AA52C7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го посил</w:t>
      </w:r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ання – [1, с. 4], на кілька джерел – [4, с. 55; 10, с.</w:t>
      </w:r>
      <w:r w:rsidR="00AA52C7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 </w:t>
      </w:r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1</w:t>
      </w:r>
      <w:r w:rsidR="00AA52C7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5]. Можливе посил</w:t>
      </w:r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ання і без зазначення сторінки, якщо йдеться про джерело загалом. Через один рядок після основного тексту – Джерела та література. Оформлювати бібліографію потрібно згідно з урахуванням 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</w:p>
    <w:p w:rsidR="00B66C49" w:rsidRPr="009030D3" w:rsidRDefault="00B66C49" w:rsidP="00B6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</w:pPr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 xml:space="preserve">4. Ілюстрації подаються в електронному варіанті (фото у форматі TIF або JPEG (300 </w:t>
      </w:r>
      <w:proofErr w:type="spellStart"/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dpi</w:t>
      </w:r>
      <w:proofErr w:type="spellEnd"/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) в окремій папці з файлом з підписами до них (нумерація та підписи фотографій обов’язкові).</w:t>
      </w:r>
    </w:p>
    <w:p w:rsidR="00B66C49" w:rsidRPr="009030D3" w:rsidRDefault="00B66C49" w:rsidP="00B6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</w:pPr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 xml:space="preserve">Автори відповідають за повноту висвітлення досліджуваних питань, достовірність наведених фактів, посилання на джерела, написання власних імен, географічних назв тощо. Статті друкуються в авторській редакції. </w:t>
      </w:r>
    </w:p>
    <w:p w:rsidR="00B66C49" w:rsidRPr="009030D3" w:rsidRDefault="00B66C49" w:rsidP="00B6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</w:pPr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 xml:space="preserve">Подані матеріали не редагуються і не повертаються. Оргкомітет залишає за собою право на відбір матеріалів для друку в науковому збірнику згідно </w:t>
      </w:r>
      <w:r w:rsidR="00AA52C7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 xml:space="preserve">з </w:t>
      </w:r>
      <w:proofErr w:type="spellStart"/>
      <w:r w:rsidR="00AA52C7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>відповідностю</w:t>
      </w:r>
      <w:proofErr w:type="spellEnd"/>
      <w:r w:rsidRPr="009030D3">
        <w:rPr>
          <w:rFonts w:ascii="Times New Roman" w:eastAsia="Times New Roman" w:hAnsi="Times New Roman"/>
          <w:color w:val="050505"/>
          <w:sz w:val="27"/>
          <w:szCs w:val="27"/>
          <w:lang w:val="uk-UA" w:eastAsia="ru-RU"/>
        </w:rPr>
        <w:t xml:space="preserve"> їх темі конференції та вказаним вимогам.</w:t>
      </w:r>
    </w:p>
    <w:p w:rsidR="00B66C49" w:rsidRDefault="00B66C49" w:rsidP="00B6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</w:p>
    <w:p w:rsidR="00B66C49" w:rsidRPr="009030D3" w:rsidRDefault="00B66C49" w:rsidP="00B6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</w:pPr>
      <w:r w:rsidRPr="009030D3"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>Контактні телефони та e-</w:t>
      </w:r>
      <w:proofErr w:type="spellStart"/>
      <w:r w:rsidRPr="009030D3"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>mail</w:t>
      </w:r>
      <w:proofErr w:type="spellEnd"/>
      <w:r w:rsidRPr="009030D3"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 xml:space="preserve">: </w:t>
      </w:r>
    </w:p>
    <w:p w:rsidR="00AD6C72" w:rsidRPr="00320DAE" w:rsidRDefault="00AD6C72" w:rsidP="00320D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20DA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Миць</w:t>
      </w:r>
      <w:proofErr w:type="spellEnd"/>
      <w:r w:rsidRPr="00320DA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Мар</w:t>
      </w:r>
      <w:r w:rsidRPr="00320DA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’</w:t>
      </w:r>
      <w:proofErr w:type="spellStart"/>
      <w:r w:rsidR="00320DA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яна</w:t>
      </w:r>
      <w:proofErr w:type="spellEnd"/>
      <w:r w:rsidR="00320DA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Ярославівна, </w:t>
      </w:r>
      <w:proofErr w:type="spellStart"/>
      <w:r w:rsidRPr="00320DA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канд</w:t>
      </w:r>
      <w:proofErr w:type="spellEnd"/>
      <w:r w:rsidRPr="00320DA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. </w:t>
      </w:r>
      <w:proofErr w:type="spellStart"/>
      <w:r w:rsidRPr="00320DA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іст</w:t>
      </w:r>
      <w:proofErr w:type="spellEnd"/>
      <w:r w:rsidRPr="00320DA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. н., доцент кафедри теорії та методики </w:t>
      </w:r>
      <w:r w:rsidR="00320DA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викладання шкільних предметів, </w:t>
      </w:r>
      <w:r w:rsidRPr="00320DA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098-735-22-98, 093-417-27-77, </w:t>
      </w:r>
      <w:hyperlink r:id="rId6" w:history="1">
        <w:r w:rsidR="00A12368" w:rsidRPr="00320DAE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uk-UA"/>
          </w:rPr>
          <w:t>m.myts@vippo.org.uа</w:t>
        </w:r>
      </w:hyperlink>
      <w:r w:rsidR="00A12368" w:rsidRPr="00320D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64318F" w:rsidRDefault="00B66C49" w:rsidP="00B66C49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</w:pPr>
      <w:proofErr w:type="spellStart"/>
      <w:r w:rsidRPr="00E649E2">
        <w:rPr>
          <w:rFonts w:ascii="Times New Roman" w:hAnsi="Times New Roman" w:cs="Times New Roman"/>
          <w:sz w:val="28"/>
          <w:szCs w:val="28"/>
          <w:lang w:val="uk-UA"/>
        </w:rPr>
        <w:t>Силюк</w:t>
      </w:r>
      <w:proofErr w:type="spellEnd"/>
      <w:r w:rsidRPr="00E649E2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Михайлович, методи</w:t>
      </w:r>
      <w:r w:rsidR="00A12368">
        <w:rPr>
          <w:rFonts w:ascii="Times New Roman" w:hAnsi="Times New Roman" w:cs="Times New Roman"/>
          <w:sz w:val="28"/>
          <w:szCs w:val="28"/>
          <w:lang w:val="uk-UA"/>
        </w:rPr>
        <w:t>ст відділу освітньої та інноваційної діяльності</w:t>
      </w:r>
      <w:r w:rsidR="00AD6C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649E2">
        <w:rPr>
          <w:rFonts w:ascii="Times New Roman" w:hAnsi="Times New Roman" w:cs="Times New Roman"/>
          <w:sz w:val="28"/>
          <w:szCs w:val="28"/>
          <w:lang w:val="uk-UA"/>
        </w:rPr>
        <w:t xml:space="preserve"> 0977914725,</w:t>
      </w:r>
      <w:r w:rsidR="00A12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68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 </w:t>
      </w:r>
      <w:hyperlink r:id="rId7" w:history="1">
        <w:r w:rsidRPr="00320D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</w:t>
        </w:r>
        <w:r w:rsidRPr="00320D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320D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syliuk</w:t>
        </w:r>
        <w:r w:rsidRPr="00320D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@</w:t>
        </w:r>
        <w:r w:rsidRPr="00320D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vippo</w:t>
        </w:r>
        <w:r w:rsidRPr="00320D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320D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org</w:t>
        </w:r>
        <w:r w:rsidRPr="00320D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proofErr w:type="spellStart"/>
        <w:r w:rsidRPr="00320D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ua</w:t>
        </w:r>
        <w:proofErr w:type="spellEnd"/>
      </w:hyperlink>
      <w:r w:rsidR="00320DA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;</w:t>
      </w:r>
    </w:p>
    <w:p w:rsidR="00320DAE" w:rsidRPr="00320DAE" w:rsidRDefault="00AA52C7" w:rsidP="00B66C49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hyperlink r:id="rId8" w:history="1">
        <w:r w:rsidR="00320DAE" w:rsidRPr="00F262A2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ktm</w:t>
        </w:r>
        <w:r w:rsidR="00320DAE" w:rsidRPr="00F262A2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@</w:t>
        </w:r>
        <w:r w:rsidR="00320DAE" w:rsidRPr="00F262A2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vippo</w:t>
        </w:r>
        <w:r w:rsidR="00320DAE" w:rsidRPr="00F262A2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</w:t>
        </w:r>
        <w:r w:rsidR="00320DAE" w:rsidRPr="00F262A2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org</w:t>
        </w:r>
        <w:r w:rsidR="00320DAE" w:rsidRPr="00F262A2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320DAE" w:rsidRPr="00F262A2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ua</w:t>
        </w:r>
        <w:proofErr w:type="spellEnd"/>
      </w:hyperlink>
      <w:r w:rsidR="00320DAE" w:rsidRPr="00320DA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20DA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– кафедра теорії та методики викладання шкільних предметів.</w:t>
      </w:r>
    </w:p>
    <w:p w:rsidR="00B66C49" w:rsidRPr="00A12368" w:rsidRDefault="00B66C49" w:rsidP="00B6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</w:p>
    <w:p w:rsidR="00B66C49" w:rsidRDefault="00B66C49" w:rsidP="00B66C4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</w:p>
    <w:p w:rsidR="00B66C49" w:rsidRPr="007E1E1C" w:rsidRDefault="00B66C49" w:rsidP="00B66C49">
      <w:pPr>
        <w:pStyle w:val="zfr3q"/>
        <w:spacing w:before="210" w:beforeAutospacing="0" w:after="0" w:afterAutospacing="0" w:line="276" w:lineRule="auto"/>
        <w:jc w:val="center"/>
        <w:textAlignment w:val="top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7E1E1C">
        <w:rPr>
          <w:rStyle w:val="a4"/>
          <w:b w:val="0"/>
          <w:color w:val="000000" w:themeColor="text1"/>
          <w:sz w:val="28"/>
          <w:szCs w:val="28"/>
        </w:rPr>
        <w:t>В</w:t>
      </w:r>
      <w:r w:rsidR="00E649E2" w:rsidRPr="007E1E1C">
        <w:rPr>
          <w:rStyle w:val="a4"/>
          <w:b w:val="0"/>
          <w:color w:val="000000" w:themeColor="text1"/>
          <w:sz w:val="28"/>
          <w:szCs w:val="28"/>
        </w:rPr>
        <w:t>имоги</w:t>
      </w:r>
      <w:proofErr w:type="spellEnd"/>
      <w:r w:rsidR="00E649E2" w:rsidRPr="007E1E1C">
        <w:rPr>
          <w:rStyle w:val="a4"/>
          <w:b w:val="0"/>
          <w:color w:val="000000" w:themeColor="text1"/>
          <w:sz w:val="28"/>
          <w:szCs w:val="28"/>
        </w:rPr>
        <w:t xml:space="preserve"> до </w:t>
      </w:r>
      <w:proofErr w:type="spellStart"/>
      <w:r w:rsidR="00E649E2" w:rsidRPr="007E1E1C">
        <w:rPr>
          <w:rStyle w:val="a4"/>
          <w:b w:val="0"/>
          <w:color w:val="000000" w:themeColor="text1"/>
          <w:sz w:val="28"/>
          <w:szCs w:val="28"/>
        </w:rPr>
        <w:t>оформлення</w:t>
      </w:r>
      <w:proofErr w:type="spellEnd"/>
      <w:r w:rsidR="00E649E2" w:rsidRPr="007E1E1C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E649E2" w:rsidRPr="007E1E1C">
        <w:rPr>
          <w:rStyle w:val="a4"/>
          <w:b w:val="0"/>
          <w:color w:val="000000" w:themeColor="text1"/>
          <w:sz w:val="28"/>
          <w:szCs w:val="28"/>
        </w:rPr>
        <w:t>матеріалів</w:t>
      </w:r>
      <w:proofErr w:type="spellEnd"/>
      <w:r w:rsidR="00E649E2" w:rsidRPr="007E1E1C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E649E2" w:rsidRPr="007E1E1C">
        <w:rPr>
          <w:rStyle w:val="a4"/>
          <w:b w:val="0"/>
          <w:color w:val="000000" w:themeColor="text1"/>
          <w:sz w:val="28"/>
          <w:szCs w:val="28"/>
        </w:rPr>
        <w:t>публікації</w:t>
      </w:r>
      <w:proofErr w:type="spellEnd"/>
      <w:r w:rsidR="00E649E2" w:rsidRPr="007E1E1C">
        <w:rPr>
          <w:rStyle w:val="a4"/>
          <w:b w:val="0"/>
          <w:color w:val="000000" w:themeColor="text1"/>
          <w:sz w:val="28"/>
          <w:szCs w:val="28"/>
        </w:rPr>
        <w:t>:</w:t>
      </w:r>
    </w:p>
    <w:p w:rsidR="00B66C49" w:rsidRPr="007E1E1C" w:rsidRDefault="00B66C49" w:rsidP="00B66C49">
      <w:pPr>
        <w:pStyle w:val="zfr3q"/>
        <w:spacing w:before="0" w:beforeAutospacing="0" w:after="0" w:afterAutospacing="0" w:line="276" w:lineRule="auto"/>
        <w:ind w:firstLine="703"/>
        <w:jc w:val="both"/>
        <w:textAlignment w:val="top"/>
        <w:rPr>
          <w:b/>
          <w:color w:val="000000" w:themeColor="text1"/>
          <w:sz w:val="28"/>
          <w:szCs w:val="28"/>
          <w:lang w:val="uk-UA"/>
        </w:rPr>
      </w:pPr>
      <w:r w:rsidRPr="007E1E1C">
        <w:rPr>
          <w:rStyle w:val="a4"/>
          <w:b w:val="0"/>
          <w:color w:val="000000" w:themeColor="text1"/>
          <w:sz w:val="28"/>
          <w:szCs w:val="28"/>
        </w:rPr>
        <w:t>Формат</w:t>
      </w:r>
      <w:r w:rsidRPr="007E1E1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r w:rsidRPr="007E1E1C">
        <w:rPr>
          <w:rStyle w:val="a4"/>
          <w:b w:val="0"/>
          <w:color w:val="000000" w:themeColor="text1"/>
          <w:sz w:val="28"/>
          <w:szCs w:val="28"/>
        </w:rPr>
        <w:t>тексту</w:t>
      </w:r>
      <w:r w:rsidRPr="007E1E1C">
        <w:rPr>
          <w:rStyle w:val="a4"/>
          <w:b w:val="0"/>
          <w:color w:val="000000" w:themeColor="text1"/>
          <w:sz w:val="28"/>
          <w:szCs w:val="28"/>
          <w:lang w:val="en-US"/>
        </w:rPr>
        <w:t> </w:t>
      </w:r>
      <w:r w:rsidRPr="007E1E1C">
        <w:rPr>
          <w:b/>
          <w:color w:val="000000" w:themeColor="text1"/>
          <w:sz w:val="28"/>
          <w:szCs w:val="28"/>
          <w:lang w:val="uk-UA"/>
        </w:rPr>
        <w:t xml:space="preserve">‒ </w:t>
      </w:r>
      <w:r w:rsidRPr="007E1E1C">
        <w:rPr>
          <w:color w:val="000000" w:themeColor="text1"/>
          <w:sz w:val="28"/>
          <w:szCs w:val="28"/>
          <w:lang w:val="uk-UA"/>
        </w:rPr>
        <w:t>Microsoft Word (*.</w:t>
      </w:r>
      <w:proofErr w:type="spellStart"/>
      <w:r w:rsidRPr="007E1E1C">
        <w:rPr>
          <w:color w:val="000000" w:themeColor="text1"/>
          <w:sz w:val="28"/>
          <w:szCs w:val="28"/>
          <w:lang w:val="uk-UA"/>
        </w:rPr>
        <w:t>doc</w:t>
      </w:r>
      <w:proofErr w:type="spellEnd"/>
      <w:r w:rsidRPr="007E1E1C">
        <w:rPr>
          <w:color w:val="000000" w:themeColor="text1"/>
          <w:sz w:val="28"/>
          <w:szCs w:val="28"/>
          <w:lang w:val="uk-UA"/>
        </w:rPr>
        <w:t>, *.</w:t>
      </w:r>
      <w:proofErr w:type="spellStart"/>
      <w:r w:rsidRPr="007E1E1C">
        <w:rPr>
          <w:color w:val="000000" w:themeColor="text1"/>
          <w:sz w:val="28"/>
          <w:szCs w:val="28"/>
          <w:lang w:val="uk-UA"/>
        </w:rPr>
        <w:t>docx</w:t>
      </w:r>
      <w:proofErr w:type="spellEnd"/>
      <w:r w:rsidRPr="007E1E1C">
        <w:rPr>
          <w:color w:val="000000" w:themeColor="text1"/>
          <w:sz w:val="28"/>
          <w:szCs w:val="28"/>
          <w:lang w:val="uk-UA"/>
        </w:rPr>
        <w:t>);</w:t>
      </w:r>
    </w:p>
    <w:p w:rsidR="00B66C49" w:rsidRPr="007E1E1C" w:rsidRDefault="00B66C49" w:rsidP="00B66C49">
      <w:pPr>
        <w:pStyle w:val="zfr3q"/>
        <w:spacing w:before="0" w:beforeAutospacing="0" w:after="0" w:afterAutospacing="0" w:line="276" w:lineRule="auto"/>
        <w:ind w:firstLine="703"/>
        <w:jc w:val="both"/>
        <w:textAlignment w:val="top"/>
        <w:rPr>
          <w:b/>
          <w:color w:val="000000" w:themeColor="text1"/>
          <w:sz w:val="28"/>
          <w:szCs w:val="28"/>
          <w:lang w:val="uk-UA"/>
        </w:rPr>
      </w:pPr>
      <w:r w:rsidRPr="007E1E1C">
        <w:rPr>
          <w:rStyle w:val="a4"/>
          <w:b w:val="0"/>
          <w:color w:val="000000" w:themeColor="text1"/>
          <w:sz w:val="28"/>
          <w:szCs w:val="28"/>
        </w:rPr>
        <w:t>Поля </w:t>
      </w:r>
      <w:r w:rsidRPr="007E1E1C">
        <w:rPr>
          <w:b/>
          <w:color w:val="000000" w:themeColor="text1"/>
          <w:sz w:val="28"/>
          <w:szCs w:val="28"/>
          <w:lang w:val="uk-UA"/>
        </w:rPr>
        <w:t xml:space="preserve">‒ </w:t>
      </w:r>
      <w:r w:rsidRPr="007E1E1C">
        <w:rPr>
          <w:color w:val="000000" w:themeColor="text1"/>
          <w:sz w:val="28"/>
          <w:szCs w:val="28"/>
          <w:lang w:val="uk-UA"/>
        </w:rPr>
        <w:t>(верхнє,</w:t>
      </w:r>
      <w:r w:rsidRPr="007E1E1C">
        <w:rPr>
          <w:color w:val="000000" w:themeColor="text1"/>
          <w:sz w:val="28"/>
          <w:szCs w:val="28"/>
        </w:rPr>
        <w:t xml:space="preserve"> </w:t>
      </w:r>
      <w:r w:rsidRPr="007E1E1C">
        <w:rPr>
          <w:color w:val="000000" w:themeColor="text1"/>
          <w:sz w:val="28"/>
          <w:szCs w:val="28"/>
          <w:lang w:val="uk-UA"/>
        </w:rPr>
        <w:t>нижнє, ліве, праве) 2 см;</w:t>
      </w:r>
    </w:p>
    <w:p w:rsidR="00B66C49" w:rsidRPr="007E1E1C" w:rsidRDefault="00B66C49" w:rsidP="00B66C49">
      <w:pPr>
        <w:pStyle w:val="zfr3q"/>
        <w:spacing w:before="0" w:beforeAutospacing="0" w:after="0" w:afterAutospacing="0" w:line="276" w:lineRule="auto"/>
        <w:ind w:firstLine="703"/>
        <w:jc w:val="both"/>
        <w:textAlignment w:val="top"/>
        <w:rPr>
          <w:b/>
          <w:color w:val="000000" w:themeColor="text1"/>
          <w:sz w:val="28"/>
          <w:szCs w:val="28"/>
          <w:lang w:val="uk-UA"/>
        </w:rPr>
      </w:pPr>
      <w:r w:rsidRPr="007E1E1C">
        <w:rPr>
          <w:rStyle w:val="a4"/>
          <w:b w:val="0"/>
          <w:color w:val="000000" w:themeColor="text1"/>
          <w:sz w:val="28"/>
          <w:szCs w:val="28"/>
        </w:rPr>
        <w:t>Шрифт</w:t>
      </w:r>
      <w:r w:rsidRPr="007E1E1C">
        <w:rPr>
          <w:rStyle w:val="a4"/>
          <w:b w:val="0"/>
          <w:color w:val="000000" w:themeColor="text1"/>
          <w:sz w:val="28"/>
          <w:szCs w:val="28"/>
          <w:lang w:val="en-US"/>
        </w:rPr>
        <w:t> </w:t>
      </w:r>
      <w:r w:rsidRPr="007E1E1C">
        <w:rPr>
          <w:b/>
          <w:color w:val="000000" w:themeColor="text1"/>
          <w:sz w:val="28"/>
          <w:szCs w:val="28"/>
          <w:lang w:val="uk-UA"/>
        </w:rPr>
        <w:t>‒</w:t>
      </w:r>
      <w:r w:rsidRPr="007E1E1C">
        <w:rPr>
          <w:rStyle w:val="a4"/>
          <w:b w:val="0"/>
          <w:color w:val="000000" w:themeColor="text1"/>
          <w:sz w:val="28"/>
          <w:szCs w:val="28"/>
          <w:lang w:val="en-US"/>
        </w:rPr>
        <w:t> </w:t>
      </w:r>
      <w:proofErr w:type="spellStart"/>
      <w:r w:rsidRPr="007E1E1C">
        <w:rPr>
          <w:color w:val="000000" w:themeColor="text1"/>
          <w:sz w:val="28"/>
          <w:szCs w:val="28"/>
          <w:lang w:val="uk-UA"/>
        </w:rPr>
        <w:t>Times</w:t>
      </w:r>
      <w:proofErr w:type="spellEnd"/>
      <w:r w:rsidRPr="007E1E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E1E1C">
        <w:rPr>
          <w:color w:val="000000" w:themeColor="text1"/>
          <w:sz w:val="28"/>
          <w:szCs w:val="28"/>
          <w:lang w:val="uk-UA"/>
        </w:rPr>
        <w:t>New</w:t>
      </w:r>
      <w:proofErr w:type="spellEnd"/>
      <w:r w:rsidRPr="007E1E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E1E1C">
        <w:rPr>
          <w:color w:val="000000" w:themeColor="text1"/>
          <w:sz w:val="28"/>
          <w:szCs w:val="28"/>
          <w:lang w:val="uk-UA"/>
        </w:rPr>
        <w:t>Roman</w:t>
      </w:r>
      <w:proofErr w:type="spellEnd"/>
      <w:r w:rsidRPr="007E1E1C">
        <w:rPr>
          <w:color w:val="000000" w:themeColor="text1"/>
          <w:sz w:val="28"/>
          <w:szCs w:val="28"/>
          <w:lang w:val="uk-UA"/>
        </w:rPr>
        <w:t>, кегль – 14;</w:t>
      </w:r>
    </w:p>
    <w:p w:rsidR="00B66C49" w:rsidRPr="007E1E1C" w:rsidRDefault="00B66C49" w:rsidP="00B66C49">
      <w:pPr>
        <w:pStyle w:val="zfr3q"/>
        <w:spacing w:before="0" w:beforeAutospacing="0" w:after="0" w:afterAutospacing="0" w:line="276" w:lineRule="auto"/>
        <w:ind w:firstLine="703"/>
        <w:jc w:val="both"/>
        <w:textAlignment w:val="top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7E1E1C">
        <w:rPr>
          <w:rStyle w:val="a4"/>
          <w:b w:val="0"/>
          <w:color w:val="000000" w:themeColor="text1"/>
          <w:sz w:val="28"/>
          <w:szCs w:val="28"/>
        </w:rPr>
        <w:t>Міжрядковий</w:t>
      </w:r>
      <w:proofErr w:type="spellEnd"/>
      <w:r w:rsidRPr="007E1E1C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E1E1C">
        <w:rPr>
          <w:rStyle w:val="a4"/>
          <w:b w:val="0"/>
          <w:color w:val="000000" w:themeColor="text1"/>
          <w:sz w:val="28"/>
          <w:szCs w:val="28"/>
        </w:rPr>
        <w:t>інтервал</w:t>
      </w:r>
      <w:proofErr w:type="spellEnd"/>
      <w:r w:rsidRPr="007E1E1C">
        <w:rPr>
          <w:b/>
          <w:color w:val="000000" w:themeColor="text1"/>
          <w:sz w:val="28"/>
          <w:szCs w:val="28"/>
          <w:lang w:val="uk-UA"/>
        </w:rPr>
        <w:t xml:space="preserve"> – </w:t>
      </w:r>
      <w:r w:rsidRPr="007E1E1C">
        <w:rPr>
          <w:color w:val="000000" w:themeColor="text1"/>
          <w:sz w:val="28"/>
          <w:szCs w:val="28"/>
          <w:lang w:val="uk-UA"/>
        </w:rPr>
        <w:t>1,5;</w:t>
      </w:r>
    </w:p>
    <w:p w:rsidR="00B66C49" w:rsidRPr="007E1E1C" w:rsidRDefault="00B66C49" w:rsidP="00B66C49">
      <w:pPr>
        <w:pStyle w:val="zfr3q"/>
        <w:spacing w:before="0" w:beforeAutospacing="0" w:after="0" w:afterAutospacing="0" w:line="276" w:lineRule="auto"/>
        <w:ind w:firstLine="703"/>
        <w:jc w:val="both"/>
        <w:textAlignment w:val="top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7E1E1C">
        <w:rPr>
          <w:rStyle w:val="a4"/>
          <w:b w:val="0"/>
          <w:color w:val="000000" w:themeColor="text1"/>
          <w:sz w:val="28"/>
          <w:szCs w:val="28"/>
        </w:rPr>
        <w:t>Обсяг</w:t>
      </w:r>
      <w:proofErr w:type="spellEnd"/>
      <w:r w:rsidRPr="007E1E1C">
        <w:rPr>
          <w:rStyle w:val="a4"/>
          <w:b w:val="0"/>
          <w:color w:val="000000" w:themeColor="text1"/>
          <w:sz w:val="28"/>
          <w:szCs w:val="28"/>
        </w:rPr>
        <w:t xml:space="preserve"> тез ‒ </w:t>
      </w:r>
      <w:r w:rsidRPr="007E1E1C">
        <w:rPr>
          <w:color w:val="000000" w:themeColor="text1"/>
          <w:sz w:val="28"/>
          <w:szCs w:val="28"/>
          <w:lang w:val="uk-UA"/>
        </w:rPr>
        <w:t>до 3 сторінок, статті – до 10 сторінок.</w:t>
      </w:r>
    </w:p>
    <w:p w:rsidR="00B66C49" w:rsidRPr="007E1E1C" w:rsidRDefault="00B66C49" w:rsidP="00B66C49">
      <w:pPr>
        <w:pStyle w:val="zfr3q"/>
        <w:spacing w:before="210" w:beforeAutospacing="0" w:after="0" w:afterAutospacing="0" w:line="276" w:lineRule="auto"/>
        <w:ind w:firstLine="555"/>
        <w:jc w:val="both"/>
        <w:textAlignment w:val="top"/>
        <w:rPr>
          <w:color w:val="000000" w:themeColor="text1"/>
          <w:sz w:val="28"/>
          <w:szCs w:val="28"/>
          <w:lang w:val="uk-UA"/>
        </w:rPr>
      </w:pPr>
      <w:r w:rsidRPr="007E1E1C">
        <w:rPr>
          <w:color w:val="000000" w:themeColor="text1"/>
          <w:sz w:val="28"/>
          <w:szCs w:val="28"/>
          <w:lang w:val="uk-UA"/>
        </w:rPr>
        <w:t>Автори</w:t>
      </w:r>
      <w:r w:rsidRPr="007E1E1C">
        <w:rPr>
          <w:color w:val="000000" w:themeColor="text1"/>
          <w:sz w:val="28"/>
          <w:szCs w:val="28"/>
        </w:rPr>
        <w:t xml:space="preserve"> </w:t>
      </w:r>
      <w:r w:rsidRPr="007E1E1C">
        <w:rPr>
          <w:color w:val="000000" w:themeColor="text1"/>
          <w:sz w:val="28"/>
          <w:szCs w:val="28"/>
          <w:lang w:val="uk-UA"/>
        </w:rPr>
        <w:t>несуть</w:t>
      </w:r>
      <w:r w:rsidRPr="007E1E1C">
        <w:rPr>
          <w:color w:val="000000" w:themeColor="text1"/>
          <w:sz w:val="28"/>
          <w:szCs w:val="28"/>
        </w:rPr>
        <w:t xml:space="preserve"> </w:t>
      </w:r>
      <w:r w:rsidRPr="007E1E1C">
        <w:rPr>
          <w:color w:val="000000" w:themeColor="text1"/>
          <w:sz w:val="28"/>
          <w:szCs w:val="28"/>
          <w:lang w:val="uk-UA"/>
        </w:rPr>
        <w:t>відповідальність за точність</w:t>
      </w:r>
      <w:r w:rsidRPr="007E1E1C">
        <w:rPr>
          <w:color w:val="000000" w:themeColor="text1"/>
          <w:sz w:val="28"/>
          <w:szCs w:val="28"/>
        </w:rPr>
        <w:t xml:space="preserve"> </w:t>
      </w:r>
      <w:r w:rsidRPr="007E1E1C">
        <w:rPr>
          <w:color w:val="000000" w:themeColor="text1"/>
          <w:sz w:val="28"/>
          <w:szCs w:val="28"/>
          <w:lang w:val="uk-UA"/>
        </w:rPr>
        <w:t>викладених</w:t>
      </w:r>
      <w:r w:rsidRPr="007E1E1C">
        <w:rPr>
          <w:color w:val="000000" w:themeColor="text1"/>
          <w:sz w:val="28"/>
          <w:szCs w:val="28"/>
        </w:rPr>
        <w:t xml:space="preserve"> </w:t>
      </w:r>
      <w:r w:rsidRPr="007E1E1C">
        <w:rPr>
          <w:color w:val="000000" w:themeColor="text1"/>
          <w:sz w:val="28"/>
          <w:szCs w:val="28"/>
          <w:lang w:val="uk-UA"/>
        </w:rPr>
        <w:t>фактів, цитат і посилань, а також за дотримання</w:t>
      </w:r>
      <w:r w:rsidRPr="007E1E1C">
        <w:rPr>
          <w:color w:val="000000" w:themeColor="text1"/>
          <w:sz w:val="28"/>
          <w:szCs w:val="28"/>
        </w:rPr>
        <w:t xml:space="preserve"> </w:t>
      </w:r>
      <w:r w:rsidRPr="007E1E1C">
        <w:rPr>
          <w:color w:val="000000" w:themeColor="text1"/>
          <w:sz w:val="28"/>
          <w:szCs w:val="28"/>
          <w:lang w:val="uk-UA"/>
        </w:rPr>
        <w:t>авторських прав. Усі</w:t>
      </w:r>
      <w:r w:rsidRPr="007E1E1C">
        <w:rPr>
          <w:color w:val="000000" w:themeColor="text1"/>
          <w:sz w:val="28"/>
          <w:szCs w:val="28"/>
        </w:rPr>
        <w:t xml:space="preserve"> </w:t>
      </w:r>
      <w:r w:rsidRPr="007E1E1C">
        <w:rPr>
          <w:color w:val="000000" w:themeColor="text1"/>
          <w:sz w:val="28"/>
          <w:szCs w:val="28"/>
          <w:lang w:val="uk-UA"/>
        </w:rPr>
        <w:t>матеріали</w:t>
      </w:r>
      <w:r w:rsidRPr="007E1E1C">
        <w:rPr>
          <w:color w:val="000000" w:themeColor="text1"/>
          <w:sz w:val="28"/>
          <w:szCs w:val="28"/>
        </w:rPr>
        <w:t xml:space="preserve"> </w:t>
      </w:r>
      <w:r w:rsidRPr="007E1E1C">
        <w:rPr>
          <w:color w:val="000000" w:themeColor="text1"/>
          <w:sz w:val="28"/>
          <w:szCs w:val="28"/>
          <w:lang w:val="uk-UA"/>
        </w:rPr>
        <w:t>друкуються в авторській</w:t>
      </w:r>
      <w:r w:rsidRPr="007E1E1C">
        <w:rPr>
          <w:color w:val="000000" w:themeColor="text1"/>
          <w:sz w:val="28"/>
          <w:szCs w:val="28"/>
        </w:rPr>
        <w:t xml:space="preserve"> </w:t>
      </w:r>
      <w:r w:rsidRPr="007E1E1C">
        <w:rPr>
          <w:color w:val="000000" w:themeColor="text1"/>
          <w:sz w:val="28"/>
          <w:szCs w:val="28"/>
          <w:lang w:val="uk-UA"/>
        </w:rPr>
        <w:t>редакції. Подані</w:t>
      </w:r>
      <w:r w:rsidRPr="007E1E1C">
        <w:rPr>
          <w:color w:val="000000" w:themeColor="text1"/>
          <w:sz w:val="28"/>
          <w:szCs w:val="28"/>
        </w:rPr>
        <w:t xml:space="preserve"> </w:t>
      </w:r>
      <w:r w:rsidRPr="007E1E1C">
        <w:rPr>
          <w:color w:val="000000" w:themeColor="text1"/>
          <w:sz w:val="28"/>
          <w:szCs w:val="28"/>
          <w:lang w:val="uk-UA"/>
        </w:rPr>
        <w:t>тексти не редагуються і не повертаються.</w:t>
      </w:r>
    </w:p>
    <w:p w:rsidR="00B66C49" w:rsidRPr="007E1E1C" w:rsidRDefault="00B66C49" w:rsidP="00B66C49">
      <w:pPr>
        <w:pStyle w:val="zfr3q"/>
        <w:spacing w:before="210" w:beforeAutospacing="0" w:after="0" w:afterAutospacing="0" w:line="276" w:lineRule="auto"/>
        <w:jc w:val="center"/>
        <w:textAlignment w:val="top"/>
        <w:rPr>
          <w:color w:val="000000" w:themeColor="text1"/>
          <w:sz w:val="28"/>
          <w:szCs w:val="28"/>
          <w:lang w:val="uk-UA"/>
        </w:rPr>
      </w:pPr>
      <w:r w:rsidRPr="007E1E1C">
        <w:rPr>
          <w:rStyle w:val="a4"/>
          <w:color w:val="000000" w:themeColor="text1"/>
          <w:sz w:val="28"/>
          <w:szCs w:val="28"/>
        </w:rPr>
        <w:t>А</w:t>
      </w:r>
      <w:r w:rsidR="00E649E2" w:rsidRPr="007E1E1C">
        <w:rPr>
          <w:rStyle w:val="a4"/>
          <w:color w:val="000000" w:themeColor="text1"/>
          <w:sz w:val="28"/>
          <w:szCs w:val="28"/>
        </w:rPr>
        <w:t xml:space="preserve">лгоритм </w:t>
      </w:r>
      <w:proofErr w:type="spellStart"/>
      <w:r w:rsidR="00E649E2" w:rsidRPr="007E1E1C">
        <w:rPr>
          <w:rStyle w:val="a4"/>
          <w:color w:val="000000" w:themeColor="text1"/>
          <w:sz w:val="28"/>
          <w:szCs w:val="28"/>
        </w:rPr>
        <w:t>оформлення</w:t>
      </w:r>
      <w:proofErr w:type="spellEnd"/>
      <w:r w:rsidR="00E649E2" w:rsidRPr="007E1E1C">
        <w:rPr>
          <w:rStyle w:val="a4"/>
          <w:color w:val="000000" w:themeColor="text1"/>
          <w:sz w:val="28"/>
          <w:szCs w:val="28"/>
        </w:rPr>
        <w:t>:</w:t>
      </w:r>
    </w:p>
    <w:p w:rsidR="00B66C49" w:rsidRPr="007E1E1C" w:rsidRDefault="00B66C49" w:rsidP="00B66C49">
      <w:pPr>
        <w:pStyle w:val="zfr3q"/>
        <w:numPr>
          <w:ilvl w:val="0"/>
          <w:numId w:val="4"/>
        </w:numPr>
        <w:spacing w:before="0" w:beforeAutospacing="0" w:after="0" w:afterAutospacing="0" w:line="276" w:lineRule="auto"/>
        <w:ind w:left="645" w:firstLine="0"/>
        <w:textAlignment w:val="top"/>
        <w:rPr>
          <w:color w:val="000000" w:themeColor="text1"/>
          <w:sz w:val="28"/>
          <w:szCs w:val="28"/>
          <w:lang w:val="uk-UA"/>
        </w:rPr>
      </w:pPr>
      <w:r w:rsidRPr="007E1E1C">
        <w:rPr>
          <w:color w:val="000000" w:themeColor="text1"/>
          <w:sz w:val="28"/>
          <w:szCs w:val="28"/>
          <w:lang w:val="uk-UA"/>
        </w:rPr>
        <w:t>УДК - зліва, ім’я, прізвище автора - зверху справа, жирним шрифтом.</w:t>
      </w:r>
    </w:p>
    <w:p w:rsidR="00B66C49" w:rsidRPr="007E1E1C" w:rsidRDefault="00B66C49" w:rsidP="00B66C49">
      <w:pPr>
        <w:pStyle w:val="zfr3q"/>
        <w:numPr>
          <w:ilvl w:val="0"/>
          <w:numId w:val="4"/>
        </w:numPr>
        <w:spacing w:before="0" w:beforeAutospacing="0" w:after="0" w:afterAutospacing="0" w:line="276" w:lineRule="auto"/>
        <w:ind w:left="645" w:firstLine="0"/>
        <w:textAlignment w:val="top"/>
        <w:rPr>
          <w:color w:val="000000" w:themeColor="text1"/>
          <w:sz w:val="28"/>
          <w:szCs w:val="28"/>
          <w:lang w:val="uk-UA"/>
        </w:rPr>
      </w:pPr>
      <w:r w:rsidRPr="007E1E1C">
        <w:rPr>
          <w:color w:val="000000" w:themeColor="text1"/>
          <w:sz w:val="28"/>
          <w:szCs w:val="28"/>
          <w:lang w:val="uk-UA"/>
        </w:rPr>
        <w:t>Посада (викладач, учитель, здобувач освіти) ‒ курсивом.</w:t>
      </w:r>
    </w:p>
    <w:p w:rsidR="00B66C49" w:rsidRPr="007E1E1C" w:rsidRDefault="00B66C49" w:rsidP="00B66C49">
      <w:pPr>
        <w:pStyle w:val="zfr3q"/>
        <w:numPr>
          <w:ilvl w:val="0"/>
          <w:numId w:val="4"/>
        </w:numPr>
        <w:spacing w:before="0" w:beforeAutospacing="0" w:after="0" w:afterAutospacing="0" w:line="276" w:lineRule="auto"/>
        <w:ind w:left="645" w:firstLine="0"/>
        <w:textAlignment w:val="top"/>
        <w:rPr>
          <w:color w:val="000000" w:themeColor="text1"/>
          <w:sz w:val="28"/>
          <w:szCs w:val="28"/>
          <w:lang w:val="uk-UA"/>
        </w:rPr>
      </w:pPr>
      <w:r w:rsidRPr="007E1E1C">
        <w:rPr>
          <w:color w:val="000000" w:themeColor="text1"/>
          <w:sz w:val="28"/>
          <w:szCs w:val="28"/>
          <w:lang w:val="uk-UA"/>
        </w:rPr>
        <w:t>Назва навчального закладу ‒ курсивом.</w:t>
      </w:r>
    </w:p>
    <w:p w:rsidR="00B66C49" w:rsidRPr="007E1E1C" w:rsidRDefault="00B66C49" w:rsidP="00B66C49">
      <w:pPr>
        <w:pStyle w:val="zfr3q"/>
        <w:numPr>
          <w:ilvl w:val="0"/>
          <w:numId w:val="4"/>
        </w:numPr>
        <w:spacing w:before="0" w:beforeAutospacing="0" w:after="0" w:afterAutospacing="0" w:line="276" w:lineRule="auto"/>
        <w:ind w:left="645" w:firstLine="0"/>
        <w:textAlignment w:val="top"/>
        <w:rPr>
          <w:color w:val="000000" w:themeColor="text1"/>
          <w:sz w:val="28"/>
          <w:szCs w:val="28"/>
          <w:lang w:val="uk-UA"/>
        </w:rPr>
      </w:pPr>
      <w:r w:rsidRPr="007E1E1C">
        <w:rPr>
          <w:color w:val="000000" w:themeColor="text1"/>
          <w:sz w:val="28"/>
          <w:szCs w:val="28"/>
          <w:lang w:val="uk-UA"/>
        </w:rPr>
        <w:t>Назва</w:t>
      </w:r>
      <w:r w:rsidRPr="007E1E1C">
        <w:rPr>
          <w:color w:val="000000" w:themeColor="text1"/>
          <w:sz w:val="28"/>
          <w:szCs w:val="28"/>
        </w:rPr>
        <w:t xml:space="preserve"> </w:t>
      </w:r>
      <w:r w:rsidRPr="007E1E1C">
        <w:rPr>
          <w:color w:val="000000" w:themeColor="text1"/>
          <w:sz w:val="28"/>
          <w:szCs w:val="28"/>
          <w:lang w:val="uk-UA"/>
        </w:rPr>
        <w:t>доповіді (великі</w:t>
      </w:r>
      <w:r w:rsidRPr="007E1E1C">
        <w:rPr>
          <w:color w:val="000000" w:themeColor="text1"/>
          <w:sz w:val="28"/>
          <w:szCs w:val="28"/>
        </w:rPr>
        <w:t xml:space="preserve"> </w:t>
      </w:r>
      <w:r w:rsidRPr="007E1E1C">
        <w:rPr>
          <w:color w:val="000000" w:themeColor="text1"/>
          <w:sz w:val="28"/>
          <w:szCs w:val="28"/>
          <w:lang w:val="uk-UA"/>
        </w:rPr>
        <w:t>літери, по</w:t>
      </w:r>
      <w:r w:rsidRPr="007E1E1C">
        <w:rPr>
          <w:color w:val="000000" w:themeColor="text1"/>
          <w:sz w:val="28"/>
          <w:szCs w:val="28"/>
        </w:rPr>
        <w:t xml:space="preserve"> </w:t>
      </w:r>
      <w:r w:rsidRPr="007E1E1C">
        <w:rPr>
          <w:color w:val="000000" w:themeColor="text1"/>
          <w:sz w:val="28"/>
          <w:szCs w:val="28"/>
          <w:lang w:val="uk-UA"/>
        </w:rPr>
        <w:t>середині, жирним шрифтом, кегль 14).</w:t>
      </w:r>
    </w:p>
    <w:p w:rsidR="00B66C49" w:rsidRPr="007E1E1C" w:rsidRDefault="00B66C49" w:rsidP="00B66C49">
      <w:pPr>
        <w:pStyle w:val="zfr3q"/>
        <w:numPr>
          <w:ilvl w:val="0"/>
          <w:numId w:val="4"/>
        </w:numPr>
        <w:spacing w:before="0" w:beforeAutospacing="0" w:after="0" w:afterAutospacing="0" w:line="276" w:lineRule="auto"/>
        <w:ind w:left="645" w:firstLine="0"/>
        <w:textAlignment w:val="top"/>
        <w:rPr>
          <w:color w:val="000000" w:themeColor="text1"/>
          <w:sz w:val="28"/>
          <w:szCs w:val="28"/>
          <w:lang w:val="uk-UA"/>
        </w:rPr>
      </w:pPr>
      <w:r w:rsidRPr="007E1E1C">
        <w:rPr>
          <w:color w:val="000000" w:themeColor="text1"/>
          <w:sz w:val="28"/>
          <w:szCs w:val="28"/>
          <w:lang w:val="uk-UA"/>
        </w:rPr>
        <w:t>Основний текст (після пропуску двох</w:t>
      </w:r>
      <w:r w:rsidRPr="007E1E1C">
        <w:rPr>
          <w:color w:val="000000" w:themeColor="text1"/>
          <w:sz w:val="28"/>
          <w:szCs w:val="28"/>
        </w:rPr>
        <w:t xml:space="preserve"> </w:t>
      </w:r>
      <w:r w:rsidRPr="007E1E1C">
        <w:rPr>
          <w:color w:val="000000" w:themeColor="text1"/>
          <w:sz w:val="28"/>
          <w:szCs w:val="28"/>
          <w:lang w:val="uk-UA"/>
        </w:rPr>
        <w:t>рядків).</w:t>
      </w:r>
    </w:p>
    <w:p w:rsidR="00B66C49" w:rsidRPr="007E1E1C" w:rsidRDefault="00B66C49" w:rsidP="00B66C49">
      <w:pPr>
        <w:pStyle w:val="zfr3q"/>
        <w:numPr>
          <w:ilvl w:val="0"/>
          <w:numId w:val="4"/>
        </w:numPr>
        <w:spacing w:before="0" w:beforeAutospacing="0" w:after="0" w:afterAutospacing="0" w:line="276" w:lineRule="auto"/>
        <w:ind w:left="645" w:firstLine="0"/>
        <w:textAlignment w:val="top"/>
        <w:rPr>
          <w:color w:val="000000" w:themeColor="text1"/>
          <w:sz w:val="28"/>
          <w:szCs w:val="28"/>
          <w:lang w:val="uk-UA"/>
        </w:rPr>
      </w:pPr>
      <w:r w:rsidRPr="007E1E1C">
        <w:rPr>
          <w:color w:val="000000" w:themeColor="text1"/>
          <w:sz w:val="28"/>
          <w:szCs w:val="28"/>
          <w:lang w:val="uk-UA"/>
        </w:rPr>
        <w:t>Джерела і література.</w:t>
      </w:r>
    </w:p>
    <w:p w:rsidR="00B66C49" w:rsidRPr="007E1E1C" w:rsidRDefault="00B66C49" w:rsidP="00B66C49">
      <w:pPr>
        <w:pStyle w:val="zfr3q"/>
        <w:spacing w:before="210" w:beforeAutospacing="0" w:after="0" w:afterAutospacing="0" w:line="276" w:lineRule="auto"/>
        <w:jc w:val="center"/>
        <w:textAlignment w:val="top"/>
        <w:rPr>
          <w:rStyle w:val="a4"/>
          <w:color w:val="000000" w:themeColor="text1"/>
          <w:u w:val="single"/>
        </w:rPr>
      </w:pPr>
      <w:r w:rsidRPr="007E1E1C">
        <w:rPr>
          <w:rStyle w:val="a4"/>
          <w:color w:val="000000" w:themeColor="text1"/>
          <w:sz w:val="28"/>
          <w:szCs w:val="28"/>
          <w:u w:val="single"/>
        </w:rPr>
        <w:t>ЗРАЗОК</w:t>
      </w:r>
    </w:p>
    <w:p w:rsidR="00B66C49" w:rsidRPr="007E1E1C" w:rsidRDefault="00CF67EF" w:rsidP="00CF67EF">
      <w:pPr>
        <w:pStyle w:val="zfr3q"/>
        <w:spacing w:before="210" w:beforeAutospacing="0" w:after="0" w:afterAutospacing="0" w:line="276" w:lineRule="auto"/>
        <w:textAlignment w:val="top"/>
        <w:rPr>
          <w:rStyle w:val="a4"/>
          <w:color w:val="000000" w:themeColor="text1"/>
          <w:sz w:val="28"/>
          <w:szCs w:val="28"/>
          <w:u w:val="single"/>
          <w:lang w:val="uk-UA"/>
        </w:rPr>
      </w:pPr>
      <w:r w:rsidRPr="007E1E1C">
        <w:rPr>
          <w:rStyle w:val="a4"/>
          <w:color w:val="000000" w:themeColor="text1"/>
          <w:sz w:val="28"/>
          <w:szCs w:val="28"/>
        </w:rPr>
        <w:t>УДК</w:t>
      </w:r>
      <w:r w:rsidR="00B66C49" w:rsidRPr="007E1E1C">
        <w:rPr>
          <w:rStyle w:val="a4"/>
          <w:color w:val="000000" w:themeColor="text1"/>
          <w:sz w:val="28"/>
          <w:szCs w:val="28"/>
        </w:rPr>
        <w:t xml:space="preserve">                                                    </w:t>
      </w:r>
      <w:r w:rsidRPr="007E1E1C">
        <w:rPr>
          <w:rStyle w:val="a4"/>
          <w:color w:val="000000" w:themeColor="text1"/>
          <w:sz w:val="28"/>
          <w:szCs w:val="28"/>
          <w:lang w:val="uk-UA"/>
        </w:rPr>
        <w:t xml:space="preserve">                                    </w:t>
      </w:r>
      <w:r w:rsidR="00B66C49" w:rsidRPr="007E1E1C">
        <w:rPr>
          <w:rStyle w:val="a4"/>
          <w:color w:val="000000" w:themeColor="text1"/>
          <w:sz w:val="28"/>
          <w:szCs w:val="28"/>
        </w:rPr>
        <w:t xml:space="preserve">        </w:t>
      </w:r>
      <w:proofErr w:type="spellStart"/>
      <w:r w:rsidR="00B66C49" w:rsidRPr="007E1E1C">
        <w:rPr>
          <w:rStyle w:val="a4"/>
          <w:color w:val="000000" w:themeColor="text1"/>
          <w:sz w:val="28"/>
          <w:szCs w:val="28"/>
        </w:rPr>
        <w:t>Світлана</w:t>
      </w:r>
      <w:proofErr w:type="spellEnd"/>
      <w:r w:rsidR="00B66C49" w:rsidRPr="007E1E1C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="00B66C49" w:rsidRPr="007E1E1C">
        <w:rPr>
          <w:rStyle w:val="a4"/>
          <w:color w:val="000000" w:themeColor="text1"/>
          <w:sz w:val="28"/>
          <w:szCs w:val="28"/>
        </w:rPr>
        <w:t>Бурчак</w:t>
      </w:r>
      <w:proofErr w:type="spellEnd"/>
      <w:r w:rsidR="00B66C49" w:rsidRPr="007E1E1C">
        <w:rPr>
          <w:rStyle w:val="a4"/>
          <w:color w:val="000000" w:themeColor="text1"/>
          <w:sz w:val="28"/>
          <w:szCs w:val="28"/>
        </w:rPr>
        <w:t>,</w:t>
      </w:r>
      <w:r w:rsidRPr="007E1E1C">
        <w:rPr>
          <w:rStyle w:val="a4"/>
          <w:color w:val="000000" w:themeColor="text1"/>
          <w:sz w:val="28"/>
          <w:szCs w:val="28"/>
          <w:lang w:val="uk-UA"/>
        </w:rPr>
        <w:t xml:space="preserve"> </w:t>
      </w:r>
    </w:p>
    <w:p w:rsidR="00B66C49" w:rsidRPr="007E1E1C" w:rsidRDefault="00B66C49" w:rsidP="00B66C49">
      <w:pPr>
        <w:pStyle w:val="zfr3q"/>
        <w:spacing w:before="0" w:beforeAutospacing="0" w:after="0" w:afterAutospacing="0" w:line="276" w:lineRule="auto"/>
        <w:jc w:val="right"/>
        <w:textAlignment w:val="top"/>
        <w:rPr>
          <w:rStyle w:val="a4"/>
          <w:b w:val="0"/>
          <w:i/>
          <w:color w:val="000000" w:themeColor="text1"/>
          <w:sz w:val="28"/>
          <w:szCs w:val="28"/>
        </w:rPr>
      </w:pPr>
      <w:r w:rsidRPr="007E1E1C">
        <w:rPr>
          <w:rStyle w:val="a4"/>
          <w:b w:val="0"/>
          <w:i/>
          <w:color w:val="000000" w:themeColor="text1"/>
          <w:sz w:val="28"/>
          <w:szCs w:val="28"/>
        </w:rPr>
        <w:t xml:space="preserve">кандидат </w:t>
      </w:r>
      <w:proofErr w:type="spellStart"/>
      <w:r w:rsidRPr="007E1E1C">
        <w:rPr>
          <w:rStyle w:val="a4"/>
          <w:b w:val="0"/>
          <w:i/>
          <w:color w:val="000000" w:themeColor="text1"/>
          <w:sz w:val="28"/>
          <w:szCs w:val="28"/>
        </w:rPr>
        <w:t>філологічних</w:t>
      </w:r>
      <w:proofErr w:type="spellEnd"/>
      <w:r w:rsidRPr="007E1E1C">
        <w:rPr>
          <w:rStyle w:val="a4"/>
          <w:b w:val="0"/>
          <w:i/>
          <w:color w:val="000000" w:themeColor="text1"/>
          <w:sz w:val="28"/>
          <w:szCs w:val="28"/>
        </w:rPr>
        <w:t xml:space="preserve"> наук,</w:t>
      </w:r>
    </w:p>
    <w:p w:rsidR="00B66C49" w:rsidRPr="007E1E1C" w:rsidRDefault="00B66C49" w:rsidP="00B66C49">
      <w:pPr>
        <w:pStyle w:val="zfr3q"/>
        <w:spacing w:before="0" w:beforeAutospacing="0" w:after="0" w:afterAutospacing="0" w:line="276" w:lineRule="auto"/>
        <w:jc w:val="right"/>
        <w:textAlignment w:val="top"/>
        <w:rPr>
          <w:rStyle w:val="a4"/>
          <w:b w:val="0"/>
          <w:i/>
          <w:color w:val="000000" w:themeColor="text1"/>
          <w:sz w:val="28"/>
          <w:szCs w:val="28"/>
        </w:rPr>
      </w:pPr>
      <w:r w:rsidRPr="007E1E1C">
        <w:rPr>
          <w:rStyle w:val="a4"/>
          <w:b w:val="0"/>
          <w:i/>
          <w:color w:val="000000" w:themeColor="text1"/>
          <w:sz w:val="28"/>
          <w:szCs w:val="28"/>
        </w:rPr>
        <w:t>посада,</w:t>
      </w:r>
    </w:p>
    <w:p w:rsidR="00B66C49" w:rsidRPr="007E1E1C" w:rsidRDefault="00B66C49" w:rsidP="00B66C49">
      <w:pPr>
        <w:pStyle w:val="zfr3q"/>
        <w:spacing w:before="0" w:beforeAutospacing="0" w:after="0" w:afterAutospacing="0" w:line="276" w:lineRule="auto"/>
        <w:jc w:val="right"/>
        <w:textAlignment w:val="top"/>
        <w:rPr>
          <w:rStyle w:val="a4"/>
          <w:b w:val="0"/>
          <w:i/>
          <w:color w:val="000000" w:themeColor="text1"/>
          <w:sz w:val="28"/>
          <w:szCs w:val="28"/>
        </w:rPr>
      </w:pPr>
      <w:proofErr w:type="spellStart"/>
      <w:r w:rsidRPr="007E1E1C">
        <w:rPr>
          <w:rStyle w:val="a4"/>
          <w:b w:val="0"/>
          <w:i/>
          <w:color w:val="000000" w:themeColor="text1"/>
          <w:sz w:val="28"/>
          <w:szCs w:val="28"/>
        </w:rPr>
        <w:t>Луцький</w:t>
      </w:r>
      <w:proofErr w:type="spellEnd"/>
      <w:r w:rsidRPr="007E1E1C">
        <w:rPr>
          <w:rStyle w:val="a4"/>
          <w:b w:val="0"/>
          <w:i/>
          <w:color w:val="000000" w:themeColor="text1"/>
          <w:sz w:val="28"/>
          <w:szCs w:val="28"/>
        </w:rPr>
        <w:t xml:space="preserve"> </w:t>
      </w:r>
      <w:proofErr w:type="spellStart"/>
      <w:r w:rsidRPr="007E1E1C">
        <w:rPr>
          <w:rStyle w:val="a4"/>
          <w:b w:val="0"/>
          <w:i/>
          <w:color w:val="000000" w:themeColor="text1"/>
          <w:sz w:val="28"/>
          <w:szCs w:val="28"/>
        </w:rPr>
        <w:t>педагогічний</w:t>
      </w:r>
      <w:proofErr w:type="spellEnd"/>
      <w:r w:rsidRPr="007E1E1C">
        <w:rPr>
          <w:rStyle w:val="a4"/>
          <w:b w:val="0"/>
          <w:i/>
          <w:color w:val="000000" w:themeColor="text1"/>
          <w:sz w:val="28"/>
          <w:szCs w:val="28"/>
        </w:rPr>
        <w:t xml:space="preserve"> </w:t>
      </w:r>
      <w:proofErr w:type="spellStart"/>
      <w:r w:rsidRPr="007E1E1C">
        <w:rPr>
          <w:rStyle w:val="a4"/>
          <w:b w:val="0"/>
          <w:i/>
          <w:color w:val="000000" w:themeColor="text1"/>
          <w:sz w:val="28"/>
          <w:szCs w:val="28"/>
        </w:rPr>
        <w:t>коледж</w:t>
      </w:r>
      <w:proofErr w:type="spellEnd"/>
      <w:r w:rsidRPr="007E1E1C">
        <w:rPr>
          <w:rStyle w:val="a4"/>
          <w:b w:val="0"/>
          <w:i/>
          <w:color w:val="000000" w:themeColor="text1"/>
          <w:sz w:val="28"/>
          <w:szCs w:val="28"/>
        </w:rPr>
        <w:t>,</w:t>
      </w:r>
    </w:p>
    <w:p w:rsidR="00B66C49" w:rsidRPr="007E1E1C" w:rsidRDefault="00B66C49" w:rsidP="00B66C49">
      <w:pPr>
        <w:pStyle w:val="zfr3q"/>
        <w:spacing w:before="0" w:beforeAutospacing="0" w:after="0" w:afterAutospacing="0" w:line="276" w:lineRule="auto"/>
        <w:jc w:val="right"/>
        <w:textAlignment w:val="top"/>
        <w:rPr>
          <w:rStyle w:val="a4"/>
          <w:b w:val="0"/>
          <w:bCs w:val="0"/>
          <w:i/>
          <w:color w:val="000000" w:themeColor="text1"/>
          <w:sz w:val="28"/>
          <w:szCs w:val="28"/>
        </w:rPr>
      </w:pPr>
      <w:r w:rsidRPr="007E1E1C">
        <w:rPr>
          <w:rStyle w:val="a4"/>
          <w:b w:val="0"/>
          <w:i/>
          <w:color w:val="000000" w:themeColor="text1"/>
          <w:sz w:val="28"/>
          <w:szCs w:val="28"/>
        </w:rPr>
        <w:t xml:space="preserve">м. </w:t>
      </w:r>
      <w:proofErr w:type="spellStart"/>
      <w:r w:rsidRPr="007E1E1C">
        <w:rPr>
          <w:rStyle w:val="a4"/>
          <w:b w:val="0"/>
          <w:i/>
          <w:color w:val="000000" w:themeColor="text1"/>
          <w:sz w:val="28"/>
          <w:szCs w:val="28"/>
        </w:rPr>
        <w:t>Луцьк</w:t>
      </w:r>
      <w:proofErr w:type="spellEnd"/>
    </w:p>
    <w:p w:rsidR="00B66C49" w:rsidRPr="007E1E1C" w:rsidRDefault="00B66C49" w:rsidP="00B66C49">
      <w:pPr>
        <w:pStyle w:val="zfr3q"/>
        <w:spacing w:before="210" w:beforeAutospacing="0" w:after="0" w:afterAutospacing="0" w:line="276" w:lineRule="auto"/>
        <w:jc w:val="center"/>
        <w:textAlignment w:val="top"/>
        <w:rPr>
          <w:color w:val="000000" w:themeColor="text1"/>
        </w:rPr>
      </w:pPr>
      <w:r w:rsidRPr="007E1E1C">
        <w:rPr>
          <w:rStyle w:val="a4"/>
          <w:color w:val="000000" w:themeColor="text1"/>
          <w:sz w:val="28"/>
          <w:szCs w:val="28"/>
        </w:rPr>
        <w:t>ЛЕСЯ УКРАЇНКА ПРО НАЦІОНАЛЬНЕ ВИХОВАННЯ</w:t>
      </w:r>
    </w:p>
    <w:p w:rsidR="00B66C49" w:rsidRPr="007E1E1C" w:rsidRDefault="00B66C49" w:rsidP="00CF67EF">
      <w:pPr>
        <w:pStyle w:val="zfr3q"/>
        <w:spacing w:before="210" w:beforeAutospacing="0" w:after="0" w:afterAutospacing="0"/>
        <w:ind w:firstLine="705"/>
        <w:jc w:val="both"/>
        <w:textAlignment w:val="top"/>
        <w:rPr>
          <w:rStyle w:val="a4"/>
          <w:color w:val="000000" w:themeColor="text1"/>
        </w:rPr>
      </w:pPr>
      <w:proofErr w:type="spellStart"/>
      <w:r w:rsidRPr="007E1E1C">
        <w:rPr>
          <w:rStyle w:val="a4"/>
          <w:color w:val="000000" w:themeColor="text1"/>
        </w:rPr>
        <w:t>Анотація</w:t>
      </w:r>
      <w:proofErr w:type="spellEnd"/>
      <w:r w:rsidRPr="007E1E1C">
        <w:rPr>
          <w:rStyle w:val="a4"/>
          <w:color w:val="000000" w:themeColor="text1"/>
        </w:rPr>
        <w:t>:</w:t>
      </w:r>
    </w:p>
    <w:p w:rsidR="00B66C49" w:rsidRPr="007E1E1C" w:rsidRDefault="00B66C49" w:rsidP="00CF67EF">
      <w:pPr>
        <w:pStyle w:val="zfr3q"/>
        <w:spacing w:before="210" w:beforeAutospacing="0" w:after="0" w:afterAutospacing="0"/>
        <w:ind w:firstLine="705"/>
        <w:jc w:val="both"/>
        <w:textAlignment w:val="top"/>
        <w:rPr>
          <w:color w:val="000000" w:themeColor="text1"/>
        </w:rPr>
      </w:pPr>
      <w:proofErr w:type="spellStart"/>
      <w:r w:rsidRPr="007E1E1C">
        <w:rPr>
          <w:rStyle w:val="a4"/>
          <w:color w:val="000000" w:themeColor="text1"/>
        </w:rPr>
        <w:t>Ключові</w:t>
      </w:r>
      <w:proofErr w:type="spellEnd"/>
      <w:r w:rsidRPr="007E1E1C">
        <w:rPr>
          <w:rStyle w:val="a4"/>
          <w:color w:val="000000" w:themeColor="text1"/>
        </w:rPr>
        <w:t xml:space="preserve"> слова:</w:t>
      </w:r>
    </w:p>
    <w:p w:rsidR="00B66C49" w:rsidRPr="007E1E1C" w:rsidRDefault="00B66C49" w:rsidP="00B66C49">
      <w:pPr>
        <w:pStyle w:val="zfr3q"/>
        <w:spacing w:before="210" w:beforeAutospacing="0" w:after="0" w:afterAutospacing="0" w:line="276" w:lineRule="auto"/>
        <w:ind w:firstLine="705"/>
        <w:jc w:val="both"/>
        <w:textAlignment w:val="top"/>
        <w:rPr>
          <w:color w:val="000000" w:themeColor="text1"/>
          <w:sz w:val="28"/>
          <w:szCs w:val="28"/>
          <w:lang w:val="uk-UA"/>
        </w:rPr>
      </w:pPr>
      <w:r w:rsidRPr="007E1E1C">
        <w:rPr>
          <w:color w:val="000000" w:themeColor="text1"/>
          <w:sz w:val="28"/>
          <w:szCs w:val="28"/>
          <w:lang w:val="uk-UA"/>
        </w:rPr>
        <w:t>Основний текст тез, статті.</w:t>
      </w:r>
    </w:p>
    <w:p w:rsidR="00B66C49" w:rsidRPr="007E1E1C" w:rsidRDefault="00B66C49" w:rsidP="00B66C49">
      <w:pPr>
        <w:pStyle w:val="zfr3q"/>
        <w:spacing w:before="210" w:beforeAutospacing="0" w:after="0" w:afterAutospacing="0" w:line="276" w:lineRule="auto"/>
        <w:jc w:val="center"/>
        <w:textAlignment w:val="top"/>
        <w:rPr>
          <w:color w:val="000000" w:themeColor="text1"/>
          <w:lang w:val="uk-UA"/>
        </w:rPr>
      </w:pPr>
      <w:proofErr w:type="spellStart"/>
      <w:r w:rsidRPr="007E1E1C">
        <w:rPr>
          <w:rStyle w:val="a4"/>
          <w:color w:val="000000" w:themeColor="text1"/>
        </w:rPr>
        <w:t>Джерела</w:t>
      </w:r>
      <w:proofErr w:type="spellEnd"/>
      <w:r w:rsidRPr="007E1E1C">
        <w:rPr>
          <w:rStyle w:val="a4"/>
          <w:color w:val="000000" w:themeColor="text1"/>
        </w:rPr>
        <w:t xml:space="preserve"> і </w:t>
      </w:r>
      <w:proofErr w:type="spellStart"/>
      <w:r w:rsidRPr="007E1E1C">
        <w:rPr>
          <w:rStyle w:val="a4"/>
          <w:color w:val="000000" w:themeColor="text1"/>
        </w:rPr>
        <w:t>література</w:t>
      </w:r>
      <w:proofErr w:type="spellEnd"/>
    </w:p>
    <w:p w:rsidR="00B66C49" w:rsidRPr="007E1E1C" w:rsidRDefault="00B66C49" w:rsidP="00B66C49">
      <w:pPr>
        <w:pStyle w:val="zfr3q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textAlignment w:val="top"/>
        <w:rPr>
          <w:color w:val="000000" w:themeColor="text1"/>
          <w:lang w:val="uk-UA"/>
        </w:rPr>
      </w:pPr>
      <w:r w:rsidRPr="007E1E1C">
        <w:rPr>
          <w:color w:val="000000" w:themeColor="text1"/>
          <w:lang w:val="uk-UA"/>
        </w:rPr>
        <w:t xml:space="preserve">Романов С. М. Особливості взаємин батьки – діти в родинах Косачів та Старицьких. </w:t>
      </w:r>
      <w:r w:rsidRPr="007E1E1C">
        <w:rPr>
          <w:i/>
          <w:color w:val="000000" w:themeColor="text1"/>
          <w:lang w:val="uk-UA"/>
        </w:rPr>
        <w:t>Пед. пошук</w:t>
      </w:r>
      <w:r w:rsidRPr="007E1E1C">
        <w:rPr>
          <w:color w:val="000000" w:themeColor="text1"/>
          <w:lang w:val="uk-UA"/>
        </w:rPr>
        <w:t>. 2020. № 3 (107). С 44–48.</w:t>
      </w:r>
    </w:p>
    <w:p w:rsidR="00B66C49" w:rsidRPr="007E1E1C" w:rsidRDefault="00B66C49" w:rsidP="00B66C49">
      <w:pPr>
        <w:rPr>
          <w:color w:val="000000" w:themeColor="text1"/>
          <w:lang w:val="uk-UA"/>
        </w:rPr>
      </w:pPr>
    </w:p>
    <w:p w:rsidR="00CF67EF" w:rsidRDefault="00CF67EF" w:rsidP="00B66C4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7E1E1C" w:rsidRPr="007E1E1C" w:rsidRDefault="007E1E1C" w:rsidP="00B66C4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66C49" w:rsidRPr="007E1E1C" w:rsidRDefault="00B66C49" w:rsidP="00CF67E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E1E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Заявка на участь</w:t>
      </w:r>
    </w:p>
    <w:p w:rsidR="00B66C49" w:rsidRPr="007E1E1C" w:rsidRDefault="00CF67EF" w:rsidP="00CF67EF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E1E1C">
        <w:rPr>
          <w:rFonts w:ascii="Times New Roman" w:hAnsi="Times New Roman"/>
          <w:color w:val="000000" w:themeColor="text1"/>
          <w:sz w:val="28"/>
          <w:szCs w:val="28"/>
          <w:lang w:val="uk-UA"/>
        </w:rPr>
        <w:t>1.</w:t>
      </w:r>
      <w:r w:rsidR="00AA52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66C49" w:rsidRPr="007E1E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Прізвище, </w:t>
      </w:r>
      <w:proofErr w:type="spellStart"/>
      <w:r w:rsidR="00B66C49" w:rsidRPr="007E1E1C">
        <w:rPr>
          <w:rFonts w:ascii="Times New Roman" w:hAnsi="Times New Roman"/>
          <w:color w:val="000000" w:themeColor="text1"/>
          <w:sz w:val="28"/>
          <w:szCs w:val="28"/>
          <w:lang w:val="uk-UA"/>
        </w:rPr>
        <w:t>ім</w:t>
      </w:r>
      <w:proofErr w:type="spellEnd"/>
      <w:r w:rsidR="00B66C49" w:rsidRPr="007E1E1C">
        <w:rPr>
          <w:rFonts w:ascii="Times New Roman" w:hAnsi="Times New Roman"/>
          <w:color w:val="000000" w:themeColor="text1"/>
          <w:sz w:val="28"/>
          <w:szCs w:val="28"/>
        </w:rPr>
        <w:t>’</w:t>
      </w:r>
      <w:r w:rsidR="007E1E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я, по </w:t>
      </w:r>
      <w:r w:rsidR="00B66C49" w:rsidRPr="007E1E1C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батькові.</w:t>
      </w:r>
    </w:p>
    <w:p w:rsidR="00B66C49" w:rsidRPr="007E1E1C" w:rsidRDefault="00CF67EF" w:rsidP="00CF67EF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E1E1C">
        <w:rPr>
          <w:rFonts w:ascii="Times New Roman" w:hAnsi="Times New Roman"/>
          <w:color w:val="000000" w:themeColor="text1"/>
          <w:sz w:val="28"/>
          <w:szCs w:val="28"/>
          <w:lang w:val="uk-UA"/>
        </w:rPr>
        <w:t>2.</w:t>
      </w:r>
      <w:r w:rsidR="00AA52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66C49" w:rsidRPr="007E1E1C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Місце роботи, посада.</w:t>
      </w:r>
    </w:p>
    <w:p w:rsidR="00B66C49" w:rsidRPr="007E1E1C" w:rsidRDefault="00CF67EF" w:rsidP="00CF67EF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E1E1C">
        <w:rPr>
          <w:rFonts w:ascii="Times New Roman" w:hAnsi="Times New Roman"/>
          <w:color w:val="000000" w:themeColor="text1"/>
          <w:sz w:val="28"/>
          <w:szCs w:val="28"/>
          <w:lang w:val="uk-UA"/>
        </w:rPr>
        <w:t>3.</w:t>
      </w:r>
      <w:r w:rsidR="00AA52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66C49" w:rsidRPr="007E1E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Тема виступу, </w:t>
      </w:r>
      <w:r w:rsidRPr="007E1E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тез, </w:t>
      </w:r>
      <w:r w:rsidR="00B66C49" w:rsidRPr="007E1E1C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статті.</w:t>
      </w:r>
    </w:p>
    <w:p w:rsidR="00B66C49" w:rsidRPr="007E1E1C" w:rsidRDefault="00CF67EF" w:rsidP="00CF67EF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E1E1C">
        <w:rPr>
          <w:rFonts w:ascii="Times New Roman" w:hAnsi="Times New Roman"/>
          <w:color w:val="000000" w:themeColor="text1"/>
          <w:sz w:val="28"/>
          <w:szCs w:val="28"/>
          <w:lang w:val="uk-UA"/>
        </w:rPr>
        <w:t>4.</w:t>
      </w:r>
      <w:r w:rsidR="00AA52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66C49" w:rsidRPr="007E1E1C">
        <w:rPr>
          <w:rFonts w:ascii="Times New Roman" w:hAnsi="Times New Roman"/>
          <w:color w:val="000000" w:themeColor="text1"/>
          <w:sz w:val="28"/>
          <w:szCs w:val="28"/>
          <w:lang w:val="uk-UA"/>
        </w:rPr>
        <w:t>Участь: з виступом, без виступу, з публікацією без виступу.</w:t>
      </w:r>
    </w:p>
    <w:p w:rsidR="00B66C49" w:rsidRPr="007E1E1C" w:rsidRDefault="00CF67EF" w:rsidP="00CF67EF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E1E1C">
        <w:rPr>
          <w:rFonts w:ascii="Times New Roman" w:hAnsi="Times New Roman"/>
          <w:color w:val="000000" w:themeColor="text1"/>
          <w:sz w:val="28"/>
          <w:szCs w:val="28"/>
          <w:lang w:val="uk-UA"/>
        </w:rPr>
        <w:t>5.</w:t>
      </w:r>
      <w:r w:rsidR="00AA52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B66C49" w:rsidRPr="007E1E1C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Контактні дані: адреса, телефон, електронна пошта.</w:t>
      </w:r>
    </w:p>
    <w:p w:rsidR="00B66C49" w:rsidRPr="00B66C49" w:rsidRDefault="00B66C49" w:rsidP="00D4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66C49" w:rsidRPr="00B66C49" w:rsidSect="007F40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1B4E"/>
    <w:multiLevelType w:val="multilevel"/>
    <w:tmpl w:val="6A3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F5F4F"/>
    <w:multiLevelType w:val="multilevel"/>
    <w:tmpl w:val="257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67C79"/>
    <w:multiLevelType w:val="multilevel"/>
    <w:tmpl w:val="ECE0C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A047A0B"/>
    <w:multiLevelType w:val="multilevel"/>
    <w:tmpl w:val="8386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BA0602"/>
    <w:multiLevelType w:val="hybridMultilevel"/>
    <w:tmpl w:val="1DDA9D60"/>
    <w:lvl w:ilvl="0" w:tplc="B13241A8">
      <w:start w:val="1"/>
      <w:numFmt w:val="decimal"/>
      <w:lvlText w:val="%1."/>
      <w:lvlJc w:val="left"/>
      <w:pPr>
        <w:ind w:left="100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lowerRoman"/>
      <w:lvlText w:val="%3."/>
      <w:lvlJc w:val="right"/>
      <w:pPr>
        <w:ind w:left="2445" w:hanging="180"/>
      </w:pPr>
    </w:lvl>
    <w:lvl w:ilvl="3" w:tplc="0409000F">
      <w:start w:val="1"/>
      <w:numFmt w:val="decimal"/>
      <w:lvlText w:val="%4."/>
      <w:lvlJc w:val="left"/>
      <w:pPr>
        <w:ind w:left="3165" w:hanging="360"/>
      </w:pPr>
    </w:lvl>
    <w:lvl w:ilvl="4" w:tplc="04090019">
      <w:start w:val="1"/>
      <w:numFmt w:val="lowerLetter"/>
      <w:lvlText w:val="%5."/>
      <w:lvlJc w:val="left"/>
      <w:pPr>
        <w:ind w:left="3885" w:hanging="360"/>
      </w:pPr>
    </w:lvl>
    <w:lvl w:ilvl="5" w:tplc="0409001B">
      <w:start w:val="1"/>
      <w:numFmt w:val="lowerRoman"/>
      <w:lvlText w:val="%6."/>
      <w:lvlJc w:val="right"/>
      <w:pPr>
        <w:ind w:left="4605" w:hanging="180"/>
      </w:pPr>
    </w:lvl>
    <w:lvl w:ilvl="6" w:tplc="0409000F">
      <w:start w:val="1"/>
      <w:numFmt w:val="decimal"/>
      <w:lvlText w:val="%7."/>
      <w:lvlJc w:val="left"/>
      <w:pPr>
        <w:ind w:left="5325" w:hanging="360"/>
      </w:pPr>
    </w:lvl>
    <w:lvl w:ilvl="7" w:tplc="04090019">
      <w:start w:val="1"/>
      <w:numFmt w:val="lowerLetter"/>
      <w:lvlText w:val="%8."/>
      <w:lvlJc w:val="left"/>
      <w:pPr>
        <w:ind w:left="6045" w:hanging="360"/>
      </w:pPr>
    </w:lvl>
    <w:lvl w:ilvl="8" w:tplc="040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C"/>
    <w:rsid w:val="00056764"/>
    <w:rsid w:val="00066BF4"/>
    <w:rsid w:val="00120944"/>
    <w:rsid w:val="001637DB"/>
    <w:rsid w:val="001B50E3"/>
    <w:rsid w:val="00296358"/>
    <w:rsid w:val="002A6C2C"/>
    <w:rsid w:val="002B2F3B"/>
    <w:rsid w:val="002C731C"/>
    <w:rsid w:val="00313E2D"/>
    <w:rsid w:val="00315E26"/>
    <w:rsid w:val="00320DAE"/>
    <w:rsid w:val="003328F0"/>
    <w:rsid w:val="00383864"/>
    <w:rsid w:val="0043047A"/>
    <w:rsid w:val="00452C07"/>
    <w:rsid w:val="00483983"/>
    <w:rsid w:val="00515E6A"/>
    <w:rsid w:val="00532808"/>
    <w:rsid w:val="005D4208"/>
    <w:rsid w:val="00611ABD"/>
    <w:rsid w:val="00623E0E"/>
    <w:rsid w:val="0064318F"/>
    <w:rsid w:val="006C3D27"/>
    <w:rsid w:val="006D0FC9"/>
    <w:rsid w:val="00732397"/>
    <w:rsid w:val="007828A7"/>
    <w:rsid w:val="007B230C"/>
    <w:rsid w:val="007C23E8"/>
    <w:rsid w:val="007E1E1C"/>
    <w:rsid w:val="007F40C0"/>
    <w:rsid w:val="00876D27"/>
    <w:rsid w:val="008806DA"/>
    <w:rsid w:val="008B50CE"/>
    <w:rsid w:val="009030D3"/>
    <w:rsid w:val="00942B68"/>
    <w:rsid w:val="00990A42"/>
    <w:rsid w:val="009D39F4"/>
    <w:rsid w:val="009E57EF"/>
    <w:rsid w:val="009F59D2"/>
    <w:rsid w:val="00A12368"/>
    <w:rsid w:val="00A20A47"/>
    <w:rsid w:val="00A2454F"/>
    <w:rsid w:val="00A255E8"/>
    <w:rsid w:val="00A9597E"/>
    <w:rsid w:val="00AA52C7"/>
    <w:rsid w:val="00AD6C72"/>
    <w:rsid w:val="00AD7CDB"/>
    <w:rsid w:val="00B31A45"/>
    <w:rsid w:val="00B66C49"/>
    <w:rsid w:val="00BC368F"/>
    <w:rsid w:val="00C05DCA"/>
    <w:rsid w:val="00C1498D"/>
    <w:rsid w:val="00C32B05"/>
    <w:rsid w:val="00C5009D"/>
    <w:rsid w:val="00CB2091"/>
    <w:rsid w:val="00CC0602"/>
    <w:rsid w:val="00CF67EF"/>
    <w:rsid w:val="00D00D11"/>
    <w:rsid w:val="00D43B79"/>
    <w:rsid w:val="00D64ECC"/>
    <w:rsid w:val="00E00F09"/>
    <w:rsid w:val="00E56B11"/>
    <w:rsid w:val="00E649E2"/>
    <w:rsid w:val="00E72DBE"/>
    <w:rsid w:val="00EA3F21"/>
    <w:rsid w:val="00EA6928"/>
    <w:rsid w:val="00EE4FD9"/>
    <w:rsid w:val="00F12E0A"/>
    <w:rsid w:val="00F262A2"/>
    <w:rsid w:val="00F50226"/>
    <w:rsid w:val="00F93703"/>
    <w:rsid w:val="00FB0869"/>
    <w:rsid w:val="00FD30FD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0817-DE39-4366-AFC9-98A18A72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C05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C05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link w:val="40"/>
    <w:uiPriority w:val="9"/>
    <w:qFormat/>
    <w:rsid w:val="00C05D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DC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C05DC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C05DC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C05DC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0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05DC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5D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C05DCA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5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C05DCA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styleId="a5">
    <w:name w:val="Hyperlink"/>
    <w:basedOn w:val="a0"/>
    <w:uiPriority w:val="99"/>
    <w:unhideWhenUsed/>
    <w:rsid w:val="00C05DCA"/>
    <w:rPr>
      <w:color w:val="0000FF"/>
      <w:u w:val="single"/>
    </w:rPr>
  </w:style>
  <w:style w:type="character" w:customStyle="1" w:styleId="bg">
    <w:name w:val="bg"/>
    <w:basedOn w:val="a0"/>
    <w:rsid w:val="00C05DCA"/>
  </w:style>
  <w:style w:type="paragraph" w:customStyle="1" w:styleId="11">
    <w:name w:val="Дата1"/>
    <w:basedOn w:val="a"/>
    <w:rsid w:val="00C0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ommentscount">
    <w:name w:val="comments_count"/>
    <w:basedOn w:val="a0"/>
    <w:rsid w:val="00C05DCA"/>
  </w:style>
  <w:style w:type="character" w:customStyle="1" w:styleId="arrow">
    <w:name w:val="arrow"/>
    <w:basedOn w:val="a0"/>
    <w:rsid w:val="00C05DCA"/>
  </w:style>
  <w:style w:type="paragraph" w:styleId="a6">
    <w:name w:val="Balloon Text"/>
    <w:basedOn w:val="a"/>
    <w:link w:val="a7"/>
    <w:uiPriority w:val="99"/>
    <w:semiHidden/>
    <w:unhideWhenUsed/>
    <w:rsid w:val="00C0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5DCA"/>
    <w:rPr>
      <w:rFonts w:ascii="Segoe UI" w:hAnsi="Segoe UI" w:cs="Segoe UI"/>
      <w:sz w:val="18"/>
      <w:szCs w:val="18"/>
    </w:rPr>
  </w:style>
  <w:style w:type="paragraph" w:customStyle="1" w:styleId="12">
    <w:name w:val="Без інтервалів1"/>
    <w:uiPriority w:val="99"/>
    <w:rsid w:val="00A245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zfr3q">
    <w:name w:val="zfr3q"/>
    <w:basedOn w:val="a"/>
    <w:rsid w:val="00B6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6C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535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4" w:color="EAEAEA"/>
                                <w:left w:val="single" w:sz="6" w:space="8" w:color="EAEAEA"/>
                                <w:bottom w:val="single" w:sz="6" w:space="4" w:color="EAEAEA"/>
                                <w:right w:val="single" w:sz="6" w:space="8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612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6" w:color="C6C6C6"/>
                    <w:right w:val="none" w:sz="0" w:space="0" w:color="auto"/>
                  </w:divBdr>
                  <w:divsChild>
                    <w:div w:id="4954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551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2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8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8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8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3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6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0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33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7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9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1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59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m@vippo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yliuk@vippo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yts@vippo.org.u&#1072;" TargetMode="External"/><Relationship Id="rId5" Type="http://schemas.openxmlformats.org/officeDocument/2006/relationships/hyperlink" Target="mailto:m.myts@vippo.org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4103</Words>
  <Characters>2339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2021-01-26T07:49:00Z</cp:lastPrinted>
  <dcterms:created xsi:type="dcterms:W3CDTF">2022-12-20T06:59:00Z</dcterms:created>
  <dcterms:modified xsi:type="dcterms:W3CDTF">2022-12-20T07:06:00Z</dcterms:modified>
</cp:coreProperties>
</file>