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550" w:rsidRPr="00B31144" w:rsidRDefault="00146550" w:rsidP="00146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3114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3. 22 січня 2021 року </w:t>
      </w:r>
    </w:p>
    <w:p w:rsidR="00146550" w:rsidRPr="00B31144" w:rsidRDefault="00146550" w:rsidP="00146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ascii="Times New Roman" w:eastAsiaTheme="majorEastAsia" w:hAnsi="Times New Roman" w:cs="Times New Roman"/>
          <w:b/>
          <w:i/>
          <w:color w:val="auto"/>
          <w:sz w:val="28"/>
          <w:szCs w:val="28"/>
          <w:u w:val="none"/>
          <w:shd w:val="clear" w:color="auto" w:fill="FFFFFF"/>
          <w:lang w:val="uk-UA"/>
        </w:rPr>
      </w:pPr>
      <w:r w:rsidRPr="00B3114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Навчально-методичний семінар  </w:t>
      </w:r>
      <w:r w:rsidRPr="00B3114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«</w:t>
      </w:r>
      <w:hyperlink r:id="rId6" w:tgtFrame="_blank" w:history="1">
        <w:r w:rsidRPr="00B31144">
          <w:rPr>
            <w:rStyle w:val="a5"/>
            <w:rFonts w:ascii="Times New Roman" w:eastAsiaTheme="majorEastAsia" w:hAnsi="Times New Roman" w:cs="Times New Roman"/>
            <w:b/>
            <w:i/>
            <w:color w:val="auto"/>
            <w:sz w:val="28"/>
            <w:szCs w:val="28"/>
            <w:u w:val="none"/>
            <w:shd w:val="clear" w:color="auto" w:fill="FFFFFF"/>
            <w:lang w:val="uk-UA"/>
          </w:rPr>
          <w:t>Сертифікація педагогів як складова індивідуальної траєкторії професійного розвитку: формат та етапи проведення»</w:t>
        </w:r>
        <w:r w:rsidRPr="00B31144">
          <w:rPr>
            <w:rFonts w:ascii="Times New Roman" w:hAnsi="Times New Roman" w:cs="Times New Roman"/>
            <w:b/>
            <w:i/>
            <w:sz w:val="28"/>
            <w:szCs w:val="28"/>
            <w:shd w:val="clear" w:color="auto" w:fill="FFFFFF"/>
            <w:lang w:val="uk-UA"/>
          </w:rPr>
          <w:t xml:space="preserve"> (</w:t>
        </w:r>
        <w:proofErr w:type="spellStart"/>
        <w:r w:rsidRPr="00B31144">
          <w:rPr>
            <w:rFonts w:ascii="Times New Roman" w:hAnsi="Times New Roman" w:cs="Times New Roman"/>
            <w:b/>
            <w:i/>
            <w:sz w:val="28"/>
            <w:szCs w:val="28"/>
            <w:shd w:val="clear" w:color="auto" w:fill="FFFFFF"/>
            <w:lang w:val="uk-UA"/>
          </w:rPr>
          <w:t>Корнейко</w:t>
        </w:r>
        <w:proofErr w:type="spellEnd"/>
        <w:r w:rsidRPr="00B31144">
          <w:rPr>
            <w:rFonts w:ascii="Times New Roman" w:hAnsi="Times New Roman" w:cs="Times New Roman"/>
            <w:b/>
            <w:i/>
            <w:sz w:val="28"/>
            <w:szCs w:val="28"/>
            <w:shd w:val="clear" w:color="auto" w:fill="FFFFFF"/>
            <w:lang w:val="uk-UA"/>
          </w:rPr>
          <w:t xml:space="preserve"> А. О.)</w:t>
        </w:r>
        <w:r w:rsidRPr="00B31144">
          <w:rPr>
            <w:rStyle w:val="a5"/>
            <w:rFonts w:ascii="Times New Roman" w:eastAsiaTheme="majorEastAsia" w:hAnsi="Times New Roman" w:cs="Times New Roman"/>
            <w:b/>
            <w:i/>
            <w:color w:val="auto"/>
            <w:sz w:val="28"/>
            <w:szCs w:val="28"/>
            <w:u w:val="none"/>
            <w:shd w:val="clear" w:color="auto" w:fill="FFFFFF"/>
          </w:rPr>
          <w:t> </w:t>
        </w:r>
      </w:hyperlink>
    </w:p>
    <w:tbl>
      <w:tblPr>
        <w:tblStyle w:val="a4"/>
        <w:tblW w:w="8046" w:type="dxa"/>
        <w:tblLayout w:type="fixed"/>
        <w:tblLook w:val="04A0" w:firstRow="1" w:lastRow="0" w:firstColumn="1" w:lastColumn="0" w:noHBand="0" w:noVBand="1"/>
      </w:tblPr>
      <w:tblGrid>
        <w:gridCol w:w="675"/>
        <w:gridCol w:w="4849"/>
        <w:gridCol w:w="2522"/>
      </w:tblGrid>
      <w:tr w:rsidR="0070789F" w:rsidRPr="00927F71" w:rsidTr="0070789F">
        <w:tc>
          <w:tcPr>
            <w:tcW w:w="675" w:type="dxa"/>
            <w:vAlign w:val="center"/>
          </w:tcPr>
          <w:p w:rsidR="0070789F" w:rsidRPr="00927F71" w:rsidRDefault="0070789F" w:rsidP="00B112C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27F7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49" w:type="dxa"/>
            <w:vAlign w:val="center"/>
          </w:tcPr>
          <w:p w:rsidR="0070789F" w:rsidRPr="00927F71" w:rsidRDefault="0070789F" w:rsidP="00B112C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27F7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B112C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27F7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70789F" w:rsidRPr="0070789F" w:rsidTr="0070789F">
        <w:trPr>
          <w:trHeight w:val="303"/>
        </w:trPr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Андрусь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927F71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Бортнік</w:t>
            </w:r>
            <w:proofErr w:type="spellEnd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927F71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144">
              <w:rPr>
                <w:rFonts w:ascii="Times New Roman" w:hAnsi="Times New Roman" w:cs="Times New Roman"/>
                <w:sz w:val="28"/>
                <w:szCs w:val="28"/>
              </w:rPr>
              <w:t>Будь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114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Вельган</w:t>
            </w:r>
            <w:proofErr w:type="spellEnd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Дунець</w:t>
            </w:r>
            <w:proofErr w:type="spellEnd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Іванюк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Кардаш</w:t>
            </w:r>
            <w:proofErr w:type="spellEnd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Костючик</w:t>
            </w:r>
            <w:proofErr w:type="spellEnd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B31144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Коцура</w:t>
            </w:r>
            <w:proofErr w:type="spellEnd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B31144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1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Кутовий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11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B31144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uk-UA"/>
              </w:rPr>
            </w:pPr>
            <w:proofErr w:type="spellStart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Лоборук</w:t>
            </w:r>
            <w:proofErr w:type="spellEnd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Лук'янчук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Міщук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Міщук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Нестерук</w:t>
            </w:r>
            <w:proofErr w:type="spellEnd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Нестерук</w:t>
            </w:r>
            <w:proofErr w:type="spellEnd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Оксенюк</w:t>
            </w:r>
            <w:proofErr w:type="spellEnd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Оніщук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Приймак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B31144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11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Приймачук</w:t>
            </w:r>
            <w:proofErr w:type="spellEnd"/>
            <w:r w:rsidRPr="00B311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11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Речун</w:t>
            </w:r>
            <w:proofErr w:type="spellEnd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Саржан</w:t>
            </w:r>
            <w:proofErr w:type="spellEnd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Смірнова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Сопронюк</w:t>
            </w:r>
            <w:proofErr w:type="spellEnd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Тимощук</w:t>
            </w:r>
            <w:proofErr w:type="spellEnd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Шмакова</w:t>
            </w:r>
            <w:proofErr w:type="spellEnd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Ясюк</w:t>
            </w:r>
            <w:proofErr w:type="spellEnd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70789F" w:rsidRPr="0070789F" w:rsidTr="0070789F">
        <w:tc>
          <w:tcPr>
            <w:tcW w:w="675" w:type="dxa"/>
          </w:tcPr>
          <w:p w:rsidR="0070789F" w:rsidRPr="00927F71" w:rsidRDefault="0070789F" w:rsidP="0014655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9" w:type="dxa"/>
            <w:vAlign w:val="center"/>
          </w:tcPr>
          <w:p w:rsidR="0070789F" w:rsidRPr="0070789F" w:rsidRDefault="0070789F" w:rsidP="0070789F">
            <w:pPr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proofErr w:type="spellStart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Матрунчик</w:t>
            </w:r>
            <w:proofErr w:type="spellEnd"/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0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2522" w:type="dxa"/>
            <w:vAlign w:val="center"/>
          </w:tcPr>
          <w:p w:rsidR="0070789F" w:rsidRPr="00927F71" w:rsidRDefault="0070789F" w:rsidP="0014655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</w:tbl>
    <w:p w:rsidR="00272D38" w:rsidRPr="0070789F" w:rsidRDefault="00272D38">
      <w:pPr>
        <w:rPr>
          <w:lang w:val="uk-UA"/>
        </w:rPr>
      </w:pPr>
    </w:p>
    <w:sectPr w:rsidR="00272D38" w:rsidRPr="00707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97C"/>
    <w:multiLevelType w:val="hybridMultilevel"/>
    <w:tmpl w:val="B56ED77C"/>
    <w:lvl w:ilvl="0" w:tplc="9958333E">
      <w:start w:val="483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4071C"/>
    <w:multiLevelType w:val="hybridMultilevel"/>
    <w:tmpl w:val="CDBAD26E"/>
    <w:lvl w:ilvl="0" w:tplc="453A1468">
      <w:start w:val="51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5127C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50"/>
    <w:rsid w:val="00146550"/>
    <w:rsid w:val="00272D38"/>
    <w:rsid w:val="0070789F"/>
    <w:rsid w:val="0098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5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5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1465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1465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5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5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1465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146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f9CpIBKAVfku3zfPpqLBuZI30ZxCbKYVH9-Ev0GDBCg/edit?usp=sharing_eil&amp;ts=5ff2f3b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Admin</cp:lastModifiedBy>
  <cp:revision>3</cp:revision>
  <dcterms:created xsi:type="dcterms:W3CDTF">2021-01-22T09:47:00Z</dcterms:created>
  <dcterms:modified xsi:type="dcterms:W3CDTF">2021-01-27T13:45:00Z</dcterms:modified>
</cp:coreProperties>
</file>