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CE" w:rsidRPr="00F84C20" w:rsidRDefault="007370CE" w:rsidP="00373616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8"/>
          <w:sz w:val="28"/>
          <w:szCs w:val="28"/>
          <w:lang w:val="uk-UA"/>
        </w:rPr>
      </w:pPr>
      <w:r w:rsidRPr="00F84C20">
        <w:rPr>
          <w:rFonts w:ascii="Times New Roman" w:hAnsi="Times New Roman"/>
          <w:b/>
          <w:i/>
          <w:color w:val="000000"/>
          <w:spacing w:val="-8"/>
          <w:sz w:val="28"/>
          <w:szCs w:val="28"/>
          <w:lang w:val="uk-UA"/>
        </w:rPr>
        <w:t>6. 14 квітня 2022 року</w:t>
      </w:r>
    </w:p>
    <w:p w:rsidR="007370CE" w:rsidRPr="00F84C20" w:rsidRDefault="007370CE" w:rsidP="0037361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F84C20">
        <w:rPr>
          <w:rFonts w:ascii="Times New Roman" w:hAnsi="Times New Roman"/>
          <w:b/>
          <w:i/>
          <w:sz w:val="28"/>
          <w:szCs w:val="28"/>
          <w:lang w:val="uk-UA"/>
        </w:rPr>
        <w:t>Семінар-практикум «Управління мотивацією професійної діяльності керівних та педагогічних кадрів ЗЗСО» з видачею сертифікату</w:t>
      </w:r>
    </w:p>
    <w:p w:rsidR="007370CE" w:rsidRPr="00F84C20" w:rsidRDefault="007370CE" w:rsidP="00373616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F84C20">
        <w:rPr>
          <w:rFonts w:ascii="Times New Roman" w:hAnsi="Times New Roman"/>
          <w:b/>
          <w:i/>
          <w:sz w:val="28"/>
          <w:szCs w:val="28"/>
          <w:lang w:val="uk-UA"/>
        </w:rPr>
        <w:t>(Радецька І.В.)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3780"/>
        <w:gridCol w:w="3240"/>
        <w:gridCol w:w="2221"/>
      </w:tblGrid>
      <w:tr w:rsidR="007370CE" w:rsidRPr="00E352AA" w:rsidTr="006857DC">
        <w:tc>
          <w:tcPr>
            <w:tcW w:w="648" w:type="dxa"/>
            <w:vAlign w:val="center"/>
          </w:tcPr>
          <w:p w:rsidR="007370CE" w:rsidRPr="00E352AA" w:rsidRDefault="007370CE" w:rsidP="00E352AA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80" w:type="dxa"/>
            <w:vAlign w:val="center"/>
          </w:tcPr>
          <w:p w:rsidR="007370CE" w:rsidRPr="00E352AA" w:rsidRDefault="007370CE" w:rsidP="00E352AA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40" w:type="dxa"/>
            <w:vAlign w:val="center"/>
          </w:tcPr>
          <w:p w:rsidR="007370CE" w:rsidRPr="00E352AA" w:rsidRDefault="007370CE" w:rsidP="00E352AA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7370CE" w:rsidRPr="006857DC" w:rsidTr="006857DC">
        <w:trPr>
          <w:trHeight w:val="70"/>
        </w:trPr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Друкачук 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Городищенська ОТГ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Дуднік 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Зіброва 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Камінь-Каширська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Котульська 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Котульська 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Маїло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Матвійчук 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Рожищенська ОТГ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Микитюк 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rPr>
          <w:trHeight w:val="341"/>
        </w:trPr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Оверчук 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Камінь-Каширська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Панасюк 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Луківська 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Пасічко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Камінь-Каширська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Скібицька 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Литовезька ОТГ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Сторожук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Камінь-Каширська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Ющук 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Рожищенська ОТГ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352AA"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val="uk-UA" w:eastAsia="ko-KR"/>
              </w:rPr>
              <w:t>Алєксєєва О</w:t>
            </w:r>
            <w:r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val="uk-UA" w:eastAsia="ko-KR"/>
              </w:rPr>
              <w:t>.</w:t>
            </w:r>
            <w:r w:rsidRPr="00E352AA"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val="uk-UA" w:eastAsia="ko-KR"/>
              </w:rPr>
              <w:t xml:space="preserve"> І</w:t>
            </w:r>
            <w:r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val="uk-UA" w:eastAsia="ko-KR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Гвоздецька Ю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Ф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Генсецька 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Заєць 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Зубаль 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Ківер Т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Лахай В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Леуш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Лисакова 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E352AA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Нечипорук 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E352AA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Панчук З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Поліщук І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Поліщук 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Є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Пукало 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E352AA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Савченко С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Сидорчук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Сікора 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Стасюк 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Степанчук 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Столярчук Т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E352A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Сухнацька 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6857DC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Чайка В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0CE" w:rsidRPr="00E352AA" w:rsidTr="006857DC">
        <w:tc>
          <w:tcPr>
            <w:tcW w:w="648" w:type="dxa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Яцюра 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E35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240" w:type="dxa"/>
          </w:tcPr>
          <w:p w:rsidR="007370CE" w:rsidRPr="00E352AA" w:rsidRDefault="007370CE" w:rsidP="007029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2A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7370CE" w:rsidRPr="00E352AA" w:rsidRDefault="007370CE" w:rsidP="00E352AA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7370CE" w:rsidRDefault="007370CE"/>
    <w:sectPr w:rsidR="007370CE" w:rsidSect="00456C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19D0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9A2368"/>
    <w:multiLevelType w:val="hybridMultilevel"/>
    <w:tmpl w:val="06C89E48"/>
    <w:lvl w:ilvl="0" w:tplc="28546484">
      <w:start w:val="1468"/>
      <w:numFmt w:val="decimal"/>
      <w:lvlText w:val="0%1-2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BBC3423"/>
    <w:multiLevelType w:val="hybridMultilevel"/>
    <w:tmpl w:val="AFB8C6FA"/>
    <w:lvl w:ilvl="0" w:tplc="586CBB32">
      <w:start w:val="1335"/>
      <w:numFmt w:val="decimal"/>
      <w:lvlText w:val="0%1-2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616"/>
    <w:rsid w:val="00373616"/>
    <w:rsid w:val="003D0942"/>
    <w:rsid w:val="003F1F47"/>
    <w:rsid w:val="00456CCA"/>
    <w:rsid w:val="004B6E82"/>
    <w:rsid w:val="006857DC"/>
    <w:rsid w:val="007029AA"/>
    <w:rsid w:val="007370CE"/>
    <w:rsid w:val="00E352AA"/>
    <w:rsid w:val="00F70CEC"/>
    <w:rsid w:val="00F8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616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73616"/>
    <w:pPr>
      <w:spacing w:after="0" w:line="240" w:lineRule="auto"/>
      <w:ind w:left="720"/>
      <w:contextualSpacing/>
    </w:pPr>
    <w:rPr>
      <w:rFonts w:ascii="Times New Roman" w:hAnsi="Times New Roman"/>
      <w:sz w:val="28"/>
      <w:szCs w:val="24"/>
      <w:lang w:val="uk-UA"/>
    </w:rPr>
  </w:style>
  <w:style w:type="table" w:styleId="TableGrid">
    <w:name w:val="Table Grid"/>
    <w:basedOn w:val="TableNormal"/>
    <w:uiPriority w:val="99"/>
    <w:rsid w:val="00373616"/>
    <w:rPr>
      <w:sz w:val="20"/>
      <w:szCs w:val="20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863</Words>
  <Characters>492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Iryna</cp:lastModifiedBy>
  <cp:revision>2</cp:revision>
  <dcterms:created xsi:type="dcterms:W3CDTF">2022-04-14T16:53:00Z</dcterms:created>
  <dcterms:modified xsi:type="dcterms:W3CDTF">2022-04-14T20:37:00Z</dcterms:modified>
</cp:coreProperties>
</file>