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CA" w:rsidRDefault="000015CA" w:rsidP="00AA7980">
      <w:pPr>
        <w:pStyle w:val="a5"/>
        <w:spacing w:after="0" w:line="240" w:lineRule="auto"/>
        <w:contextualSpacing/>
        <w:rPr>
          <w:b/>
          <w:bCs/>
          <w:i/>
          <w:color w:val="000000"/>
          <w:sz w:val="28"/>
          <w:szCs w:val="28"/>
        </w:rPr>
      </w:pPr>
    </w:p>
    <w:p w:rsidR="0098771D" w:rsidRPr="005A4FA4" w:rsidRDefault="0098771D" w:rsidP="000015CA">
      <w:pPr>
        <w:pStyle w:val="a5"/>
        <w:spacing w:after="0" w:line="240" w:lineRule="auto"/>
        <w:ind w:firstLine="618"/>
        <w:contextualSpacing/>
        <w:jc w:val="center"/>
        <w:rPr>
          <w:b/>
          <w:i/>
          <w:sz w:val="28"/>
          <w:szCs w:val="28"/>
        </w:rPr>
      </w:pPr>
    </w:p>
    <w:tbl>
      <w:tblPr>
        <w:tblStyle w:val="a4"/>
        <w:tblW w:w="9923" w:type="dxa"/>
        <w:tblInd w:w="-289" w:type="dxa"/>
        <w:tblLayout w:type="fixed"/>
        <w:tblLook w:val="04A0" w:firstRow="1" w:lastRow="0" w:firstColumn="1" w:lastColumn="0" w:noHBand="0" w:noVBand="1"/>
      </w:tblPr>
      <w:tblGrid>
        <w:gridCol w:w="800"/>
        <w:gridCol w:w="3737"/>
        <w:gridCol w:w="5386"/>
      </w:tblGrid>
      <w:tr w:rsidR="0098771D" w:rsidRPr="005A4FA4" w:rsidTr="00A61805">
        <w:tc>
          <w:tcPr>
            <w:tcW w:w="800" w:type="dxa"/>
            <w:vAlign w:val="center"/>
          </w:tcPr>
          <w:p w:rsidR="0098771D" w:rsidRPr="005A4FA4" w:rsidRDefault="0098771D" w:rsidP="0098771D">
            <w:pPr>
              <w:jc w:val="center"/>
              <w:rPr>
                <w:rFonts w:ascii="Times New Roman" w:hAnsi="Times New Roman" w:cs="Times New Roman"/>
                <w:bCs/>
                <w:iCs/>
                <w:sz w:val="28"/>
                <w:szCs w:val="28"/>
                <w:lang w:val="uk-UA"/>
              </w:rPr>
            </w:pPr>
          </w:p>
        </w:tc>
        <w:tc>
          <w:tcPr>
            <w:tcW w:w="3737" w:type="dxa"/>
            <w:vAlign w:val="center"/>
          </w:tcPr>
          <w:p w:rsidR="0098771D" w:rsidRPr="00632DFC" w:rsidRDefault="0098771D" w:rsidP="0098771D">
            <w:pPr>
              <w:rPr>
                <w:rFonts w:ascii="Times New Roman" w:hAnsi="Times New Roman" w:cs="Times New Roman"/>
                <w:i/>
                <w:sz w:val="28"/>
                <w:szCs w:val="28"/>
              </w:rPr>
            </w:pPr>
            <w:proofErr w:type="spellStart"/>
            <w:r w:rsidRPr="00632DFC">
              <w:rPr>
                <w:rFonts w:ascii="Times New Roman" w:hAnsi="Times New Roman" w:cs="Times New Roman"/>
                <w:i/>
                <w:sz w:val="28"/>
                <w:szCs w:val="28"/>
              </w:rPr>
              <w:t>Найменування</w:t>
            </w:r>
            <w:proofErr w:type="spellEnd"/>
            <w:r w:rsidRPr="00632DFC">
              <w:rPr>
                <w:rFonts w:ascii="Times New Roman" w:hAnsi="Times New Roman" w:cs="Times New Roman"/>
                <w:i/>
                <w:sz w:val="28"/>
                <w:szCs w:val="28"/>
              </w:rPr>
              <w:t xml:space="preserve"> </w:t>
            </w:r>
            <w:proofErr w:type="spellStart"/>
            <w:r w:rsidRPr="00632DFC">
              <w:rPr>
                <w:rFonts w:ascii="Times New Roman" w:hAnsi="Times New Roman" w:cs="Times New Roman"/>
                <w:i/>
                <w:sz w:val="28"/>
                <w:szCs w:val="28"/>
              </w:rPr>
              <w:t>програми</w:t>
            </w:r>
            <w:proofErr w:type="spellEnd"/>
          </w:p>
        </w:tc>
        <w:tc>
          <w:tcPr>
            <w:tcW w:w="5386" w:type="dxa"/>
            <w:vAlign w:val="center"/>
          </w:tcPr>
          <w:p w:rsidR="0098771D" w:rsidRPr="00632DFC" w:rsidRDefault="0098771D" w:rsidP="0098771D">
            <w:pPr>
              <w:pStyle w:val="a5"/>
              <w:spacing w:after="0"/>
              <w:contextualSpacing/>
              <w:rPr>
                <w:bCs/>
                <w:color w:val="000000"/>
                <w:sz w:val="28"/>
                <w:szCs w:val="28"/>
              </w:rPr>
            </w:pPr>
            <w:r w:rsidRPr="00632DFC">
              <w:rPr>
                <w:sz w:val="28"/>
                <w:szCs w:val="28"/>
              </w:rPr>
              <w:t xml:space="preserve">Семінар-практикум вчителів </w:t>
            </w:r>
            <w:r>
              <w:rPr>
                <w:sz w:val="28"/>
                <w:szCs w:val="28"/>
              </w:rPr>
              <w:t xml:space="preserve">музичного </w:t>
            </w:r>
            <w:r w:rsidRPr="00632DFC">
              <w:rPr>
                <w:sz w:val="28"/>
                <w:szCs w:val="28"/>
              </w:rPr>
              <w:t xml:space="preserve">мистецтва закладів загальної середньої освіти </w:t>
            </w:r>
            <w:r w:rsidRPr="00AA7980">
              <w:rPr>
                <w:bCs/>
                <w:color w:val="000000"/>
                <w:sz w:val="28"/>
                <w:szCs w:val="28"/>
              </w:rPr>
              <w:t>«Музично-творча діяльність як ефективний метод формування мистецьких уподобань учнів»</w:t>
            </w:r>
          </w:p>
        </w:tc>
      </w:tr>
      <w:tr w:rsidR="0098771D" w:rsidRPr="005A4FA4" w:rsidTr="00A61805">
        <w:tc>
          <w:tcPr>
            <w:tcW w:w="800" w:type="dxa"/>
            <w:vAlign w:val="center"/>
          </w:tcPr>
          <w:p w:rsidR="0098771D" w:rsidRPr="005A4FA4" w:rsidRDefault="0098771D" w:rsidP="0098771D">
            <w:pPr>
              <w:jc w:val="center"/>
              <w:rPr>
                <w:rFonts w:ascii="Times New Roman" w:hAnsi="Times New Roman" w:cs="Times New Roman"/>
                <w:bCs/>
                <w:iCs/>
                <w:sz w:val="28"/>
                <w:szCs w:val="28"/>
                <w:lang w:val="uk-UA"/>
              </w:rPr>
            </w:pPr>
          </w:p>
        </w:tc>
        <w:tc>
          <w:tcPr>
            <w:tcW w:w="3737" w:type="dxa"/>
            <w:vAlign w:val="center"/>
          </w:tcPr>
          <w:p w:rsidR="0098771D" w:rsidRPr="00632DFC" w:rsidRDefault="0098771D" w:rsidP="0098771D">
            <w:pPr>
              <w:rPr>
                <w:rFonts w:ascii="Times New Roman" w:hAnsi="Times New Roman" w:cs="Times New Roman"/>
                <w:i/>
                <w:sz w:val="28"/>
                <w:szCs w:val="28"/>
              </w:rPr>
            </w:pPr>
            <w:r w:rsidRPr="00632DFC">
              <w:rPr>
                <w:rFonts w:ascii="Times New Roman" w:hAnsi="Times New Roman" w:cs="Times New Roman"/>
                <w:i/>
                <w:sz w:val="28"/>
                <w:szCs w:val="28"/>
              </w:rPr>
              <w:t xml:space="preserve">Форма </w:t>
            </w:r>
            <w:proofErr w:type="spellStart"/>
            <w:r w:rsidRPr="00632DFC">
              <w:rPr>
                <w:rFonts w:ascii="Times New Roman" w:hAnsi="Times New Roman" w:cs="Times New Roman"/>
                <w:i/>
                <w:sz w:val="28"/>
                <w:szCs w:val="28"/>
              </w:rPr>
              <w:t>навчання</w:t>
            </w:r>
            <w:proofErr w:type="spellEnd"/>
          </w:p>
        </w:tc>
        <w:tc>
          <w:tcPr>
            <w:tcW w:w="5386" w:type="dxa"/>
            <w:vAlign w:val="center"/>
          </w:tcPr>
          <w:p w:rsidR="0098771D" w:rsidRPr="0098771D" w:rsidRDefault="0098771D" w:rsidP="0098771D">
            <w:pPr>
              <w:rPr>
                <w:rFonts w:ascii="Times New Roman" w:hAnsi="Times New Roman" w:cs="Times New Roman"/>
                <w:sz w:val="28"/>
                <w:szCs w:val="28"/>
                <w:lang w:val="uk-UA"/>
              </w:rPr>
            </w:pPr>
            <w:r>
              <w:rPr>
                <w:rFonts w:ascii="Times New Roman" w:hAnsi="Times New Roman" w:cs="Times New Roman"/>
                <w:sz w:val="28"/>
                <w:szCs w:val="28"/>
                <w:lang w:val="uk-UA"/>
              </w:rPr>
              <w:t>очно</w:t>
            </w:r>
          </w:p>
        </w:tc>
      </w:tr>
      <w:tr w:rsidR="0098771D" w:rsidRPr="005A4FA4" w:rsidTr="00A61805">
        <w:tc>
          <w:tcPr>
            <w:tcW w:w="800" w:type="dxa"/>
            <w:vAlign w:val="center"/>
          </w:tcPr>
          <w:p w:rsidR="0098771D" w:rsidRPr="005A4FA4" w:rsidRDefault="0098771D" w:rsidP="0098771D">
            <w:pPr>
              <w:jc w:val="center"/>
              <w:rPr>
                <w:rFonts w:ascii="Times New Roman" w:hAnsi="Times New Roman" w:cs="Times New Roman"/>
                <w:bCs/>
                <w:iCs/>
                <w:sz w:val="28"/>
                <w:szCs w:val="28"/>
                <w:lang w:val="uk-UA"/>
              </w:rPr>
            </w:pPr>
          </w:p>
        </w:tc>
        <w:tc>
          <w:tcPr>
            <w:tcW w:w="3737" w:type="dxa"/>
            <w:vAlign w:val="center"/>
          </w:tcPr>
          <w:p w:rsidR="0098771D" w:rsidRPr="00632DFC" w:rsidRDefault="0098771D" w:rsidP="0098771D">
            <w:pPr>
              <w:rPr>
                <w:rFonts w:ascii="Times New Roman" w:hAnsi="Times New Roman" w:cs="Times New Roman"/>
                <w:i/>
                <w:sz w:val="28"/>
                <w:szCs w:val="28"/>
              </w:rPr>
            </w:pPr>
            <w:proofErr w:type="spellStart"/>
            <w:r w:rsidRPr="00632DFC">
              <w:rPr>
                <w:rFonts w:ascii="Times New Roman" w:hAnsi="Times New Roman" w:cs="Times New Roman"/>
                <w:i/>
                <w:sz w:val="28"/>
                <w:szCs w:val="28"/>
              </w:rPr>
              <w:t>Період</w:t>
            </w:r>
            <w:proofErr w:type="spellEnd"/>
            <w:r w:rsidRPr="00632DFC">
              <w:rPr>
                <w:rFonts w:ascii="Times New Roman" w:hAnsi="Times New Roman" w:cs="Times New Roman"/>
                <w:i/>
                <w:sz w:val="28"/>
                <w:szCs w:val="28"/>
              </w:rPr>
              <w:t xml:space="preserve"> </w:t>
            </w:r>
            <w:proofErr w:type="spellStart"/>
            <w:r w:rsidRPr="00632DFC">
              <w:rPr>
                <w:rFonts w:ascii="Times New Roman" w:hAnsi="Times New Roman" w:cs="Times New Roman"/>
                <w:i/>
                <w:sz w:val="28"/>
                <w:szCs w:val="28"/>
              </w:rPr>
              <w:t>навчання</w:t>
            </w:r>
            <w:proofErr w:type="spellEnd"/>
          </w:p>
        </w:tc>
        <w:tc>
          <w:tcPr>
            <w:tcW w:w="5386" w:type="dxa"/>
            <w:vAlign w:val="center"/>
          </w:tcPr>
          <w:p w:rsidR="0098771D" w:rsidRPr="00632DFC" w:rsidRDefault="0098771D" w:rsidP="0098771D">
            <w:pPr>
              <w:rPr>
                <w:rFonts w:ascii="Times New Roman" w:hAnsi="Times New Roman" w:cs="Times New Roman"/>
                <w:sz w:val="28"/>
                <w:szCs w:val="28"/>
              </w:rPr>
            </w:pPr>
            <w:r>
              <w:rPr>
                <w:rFonts w:ascii="Times New Roman" w:hAnsi="Times New Roman" w:cs="Times New Roman"/>
                <w:sz w:val="28"/>
                <w:szCs w:val="28"/>
                <w:lang w:val="uk-UA"/>
              </w:rPr>
              <w:t>08-09 лютого</w:t>
            </w:r>
            <w:r w:rsidRPr="00632DFC">
              <w:rPr>
                <w:rFonts w:ascii="Times New Roman" w:hAnsi="Times New Roman" w:cs="Times New Roman"/>
                <w:sz w:val="28"/>
                <w:szCs w:val="28"/>
              </w:rPr>
              <w:t xml:space="preserve"> 2022 р.</w:t>
            </w:r>
          </w:p>
        </w:tc>
      </w:tr>
      <w:tr w:rsidR="0098771D" w:rsidRPr="005A4FA4" w:rsidTr="00A61805">
        <w:tc>
          <w:tcPr>
            <w:tcW w:w="800" w:type="dxa"/>
            <w:vAlign w:val="center"/>
          </w:tcPr>
          <w:p w:rsidR="0098771D" w:rsidRPr="005A4FA4" w:rsidRDefault="0098771D" w:rsidP="0098771D">
            <w:pPr>
              <w:jc w:val="center"/>
              <w:rPr>
                <w:rFonts w:ascii="Times New Roman" w:hAnsi="Times New Roman" w:cs="Times New Roman"/>
                <w:bCs/>
                <w:iCs/>
                <w:sz w:val="28"/>
                <w:szCs w:val="28"/>
                <w:lang w:val="uk-UA"/>
              </w:rPr>
            </w:pPr>
          </w:p>
        </w:tc>
        <w:tc>
          <w:tcPr>
            <w:tcW w:w="3737" w:type="dxa"/>
            <w:vAlign w:val="center"/>
          </w:tcPr>
          <w:p w:rsidR="0098771D" w:rsidRPr="00632DFC" w:rsidRDefault="0098771D" w:rsidP="0098771D">
            <w:pPr>
              <w:rPr>
                <w:rFonts w:ascii="Times New Roman" w:hAnsi="Times New Roman" w:cs="Times New Roman"/>
                <w:i/>
                <w:sz w:val="28"/>
                <w:szCs w:val="28"/>
              </w:rPr>
            </w:pPr>
            <w:r w:rsidRPr="00632DFC">
              <w:rPr>
                <w:rFonts w:ascii="Times New Roman" w:hAnsi="Times New Roman" w:cs="Times New Roman"/>
                <w:i/>
                <w:sz w:val="28"/>
                <w:szCs w:val="28"/>
              </w:rPr>
              <w:t xml:space="preserve">Дата </w:t>
            </w:r>
            <w:proofErr w:type="spellStart"/>
            <w:r w:rsidRPr="00632DFC">
              <w:rPr>
                <w:rFonts w:ascii="Times New Roman" w:hAnsi="Times New Roman" w:cs="Times New Roman"/>
                <w:i/>
                <w:sz w:val="28"/>
                <w:szCs w:val="28"/>
              </w:rPr>
              <w:t>видачі</w:t>
            </w:r>
            <w:proofErr w:type="spellEnd"/>
            <w:r w:rsidRPr="00632DFC">
              <w:rPr>
                <w:rFonts w:ascii="Times New Roman" w:hAnsi="Times New Roman" w:cs="Times New Roman"/>
                <w:i/>
                <w:sz w:val="28"/>
                <w:szCs w:val="28"/>
              </w:rPr>
              <w:t xml:space="preserve"> документа</w:t>
            </w:r>
          </w:p>
        </w:tc>
        <w:tc>
          <w:tcPr>
            <w:tcW w:w="5386" w:type="dxa"/>
            <w:vAlign w:val="center"/>
          </w:tcPr>
          <w:p w:rsidR="0098771D" w:rsidRPr="00632DFC" w:rsidRDefault="0098771D" w:rsidP="0098771D">
            <w:pPr>
              <w:rPr>
                <w:rFonts w:ascii="Times New Roman" w:hAnsi="Times New Roman" w:cs="Times New Roman"/>
                <w:sz w:val="28"/>
                <w:szCs w:val="28"/>
              </w:rPr>
            </w:pPr>
            <w:r>
              <w:rPr>
                <w:rFonts w:ascii="Times New Roman" w:hAnsi="Times New Roman" w:cs="Times New Roman"/>
                <w:sz w:val="28"/>
                <w:szCs w:val="28"/>
                <w:lang w:val="uk-UA"/>
              </w:rPr>
              <w:t>09 лютого</w:t>
            </w:r>
            <w:r w:rsidRPr="00632DFC">
              <w:rPr>
                <w:rFonts w:ascii="Times New Roman" w:hAnsi="Times New Roman" w:cs="Times New Roman"/>
                <w:sz w:val="28"/>
                <w:szCs w:val="28"/>
              </w:rPr>
              <w:t xml:space="preserve"> 2022 р.</w:t>
            </w:r>
          </w:p>
        </w:tc>
      </w:tr>
      <w:tr w:rsidR="0098771D" w:rsidRPr="005A4FA4" w:rsidTr="00A61805">
        <w:tc>
          <w:tcPr>
            <w:tcW w:w="800" w:type="dxa"/>
            <w:vAlign w:val="center"/>
          </w:tcPr>
          <w:p w:rsidR="0098771D" w:rsidRPr="005A4FA4" w:rsidRDefault="0098771D" w:rsidP="0098771D">
            <w:pPr>
              <w:jc w:val="center"/>
              <w:rPr>
                <w:rFonts w:ascii="Times New Roman" w:hAnsi="Times New Roman" w:cs="Times New Roman"/>
                <w:bCs/>
                <w:iCs/>
                <w:sz w:val="28"/>
                <w:szCs w:val="28"/>
                <w:lang w:val="uk-UA"/>
              </w:rPr>
            </w:pPr>
          </w:p>
        </w:tc>
        <w:tc>
          <w:tcPr>
            <w:tcW w:w="3737" w:type="dxa"/>
            <w:vAlign w:val="center"/>
          </w:tcPr>
          <w:p w:rsidR="0098771D" w:rsidRPr="00632DFC" w:rsidRDefault="0098771D" w:rsidP="0098771D">
            <w:pPr>
              <w:rPr>
                <w:rFonts w:ascii="Times New Roman" w:hAnsi="Times New Roman" w:cs="Times New Roman"/>
                <w:i/>
                <w:sz w:val="28"/>
                <w:szCs w:val="28"/>
              </w:rPr>
            </w:pPr>
            <w:proofErr w:type="spellStart"/>
            <w:r w:rsidRPr="00632DFC">
              <w:rPr>
                <w:rFonts w:ascii="Times New Roman" w:hAnsi="Times New Roman" w:cs="Times New Roman"/>
                <w:i/>
                <w:sz w:val="28"/>
                <w:szCs w:val="28"/>
              </w:rPr>
              <w:t>Кількість</w:t>
            </w:r>
            <w:proofErr w:type="spellEnd"/>
            <w:r w:rsidRPr="00632DFC">
              <w:rPr>
                <w:rFonts w:ascii="Times New Roman" w:hAnsi="Times New Roman" w:cs="Times New Roman"/>
                <w:i/>
                <w:sz w:val="28"/>
                <w:szCs w:val="28"/>
              </w:rPr>
              <w:t xml:space="preserve"> годин</w:t>
            </w:r>
          </w:p>
        </w:tc>
        <w:tc>
          <w:tcPr>
            <w:tcW w:w="5386" w:type="dxa"/>
            <w:vAlign w:val="center"/>
          </w:tcPr>
          <w:p w:rsidR="0098771D" w:rsidRPr="00632DFC" w:rsidRDefault="0098771D" w:rsidP="0098771D">
            <w:pPr>
              <w:ind w:right="191"/>
              <w:contextualSpacing/>
              <w:rPr>
                <w:rFonts w:ascii="Times New Roman" w:hAnsi="Times New Roman" w:cs="Times New Roman"/>
                <w:sz w:val="28"/>
                <w:szCs w:val="28"/>
              </w:rPr>
            </w:pPr>
            <w:r w:rsidRPr="00632DFC">
              <w:rPr>
                <w:rFonts w:ascii="Times New Roman" w:hAnsi="Times New Roman" w:cs="Times New Roman"/>
                <w:sz w:val="28"/>
                <w:szCs w:val="28"/>
              </w:rPr>
              <w:t>8 год.</w:t>
            </w:r>
          </w:p>
        </w:tc>
      </w:tr>
      <w:tr w:rsidR="000503FD" w:rsidRPr="005A4FA4" w:rsidTr="00A61805">
        <w:tc>
          <w:tcPr>
            <w:tcW w:w="800" w:type="dxa"/>
            <w:vAlign w:val="center"/>
          </w:tcPr>
          <w:p w:rsidR="000503FD" w:rsidRPr="005A4FA4" w:rsidRDefault="000503FD" w:rsidP="00696CEA">
            <w:pPr>
              <w:jc w:val="center"/>
              <w:rPr>
                <w:rFonts w:ascii="Times New Roman" w:hAnsi="Times New Roman" w:cs="Times New Roman"/>
                <w:bCs/>
                <w:iCs/>
                <w:sz w:val="28"/>
                <w:szCs w:val="28"/>
                <w:lang w:val="uk-UA"/>
              </w:rPr>
            </w:pPr>
            <w:r w:rsidRPr="005A4FA4">
              <w:rPr>
                <w:rFonts w:ascii="Times New Roman" w:hAnsi="Times New Roman" w:cs="Times New Roman"/>
                <w:bCs/>
                <w:iCs/>
                <w:sz w:val="28"/>
                <w:szCs w:val="28"/>
                <w:lang w:val="uk-UA"/>
              </w:rPr>
              <w:t>№ п/п</w:t>
            </w:r>
          </w:p>
        </w:tc>
        <w:tc>
          <w:tcPr>
            <w:tcW w:w="3737" w:type="dxa"/>
            <w:vAlign w:val="center"/>
          </w:tcPr>
          <w:p w:rsidR="000503FD" w:rsidRPr="00AA7980" w:rsidRDefault="000503FD" w:rsidP="00696CEA">
            <w:pPr>
              <w:jc w:val="center"/>
              <w:rPr>
                <w:rFonts w:ascii="Times New Roman" w:hAnsi="Times New Roman" w:cs="Times New Roman"/>
                <w:bCs/>
                <w:i/>
                <w:iCs/>
                <w:sz w:val="28"/>
                <w:szCs w:val="28"/>
                <w:lang w:val="uk-UA"/>
              </w:rPr>
            </w:pPr>
            <w:r w:rsidRPr="00AA7980">
              <w:rPr>
                <w:rFonts w:ascii="Times New Roman" w:hAnsi="Times New Roman" w:cs="Times New Roman"/>
                <w:bCs/>
                <w:i/>
                <w:iCs/>
                <w:sz w:val="28"/>
                <w:szCs w:val="28"/>
                <w:lang w:val="uk-UA"/>
              </w:rPr>
              <w:t>Прізвище ім`я по батькові</w:t>
            </w:r>
          </w:p>
        </w:tc>
        <w:tc>
          <w:tcPr>
            <w:tcW w:w="5386" w:type="dxa"/>
            <w:vAlign w:val="center"/>
          </w:tcPr>
          <w:p w:rsidR="000503FD" w:rsidRPr="00AA7980" w:rsidRDefault="000503FD" w:rsidP="00696CEA">
            <w:pPr>
              <w:jc w:val="center"/>
              <w:rPr>
                <w:rFonts w:ascii="Times New Roman" w:hAnsi="Times New Roman" w:cs="Times New Roman"/>
                <w:bCs/>
                <w:i/>
                <w:iCs/>
                <w:sz w:val="28"/>
                <w:szCs w:val="28"/>
                <w:lang w:val="uk-UA"/>
              </w:rPr>
            </w:pPr>
            <w:r w:rsidRPr="00AA7980">
              <w:rPr>
                <w:rFonts w:ascii="Times New Roman" w:hAnsi="Times New Roman" w:cs="Times New Roman"/>
                <w:bCs/>
                <w:i/>
                <w:iCs/>
                <w:sz w:val="28"/>
                <w:szCs w:val="28"/>
                <w:lang w:val="uk-UA"/>
              </w:rPr>
              <w:t>Реєстраційний номер</w:t>
            </w: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Вовк Ю</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w:t>
            </w:r>
            <w:r w:rsidR="0098771D">
              <w:rPr>
                <w:rFonts w:ascii="Times New Roman" w:hAnsi="Times New Roman" w:cs="Times New Roman"/>
                <w:sz w:val="28"/>
                <w:szCs w:val="28"/>
                <w:lang w:val="uk-UA"/>
              </w:rPr>
              <w:t>А.</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Медведько І</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І</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Кушнерик</w:t>
            </w:r>
            <w:proofErr w:type="spellEnd"/>
            <w:r w:rsidRPr="005A4FA4">
              <w:rPr>
                <w:rFonts w:ascii="Times New Roman" w:hAnsi="Times New Roman" w:cs="Times New Roman"/>
                <w:sz w:val="28"/>
                <w:szCs w:val="28"/>
                <w:lang w:val="uk-UA"/>
              </w:rPr>
              <w:t xml:space="preserve"> Н</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А</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Орищук</w:t>
            </w:r>
            <w:proofErr w:type="spellEnd"/>
            <w:r w:rsidRPr="005A4FA4">
              <w:rPr>
                <w:rFonts w:ascii="Times New Roman" w:hAnsi="Times New Roman" w:cs="Times New Roman"/>
                <w:sz w:val="28"/>
                <w:szCs w:val="28"/>
                <w:lang w:val="uk-UA"/>
              </w:rPr>
              <w:t xml:space="preserve"> Г</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Д</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Панасюк Р</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С</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Бойко Н</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Климюк</w:t>
            </w:r>
            <w:proofErr w:type="spellEnd"/>
            <w:r w:rsidRPr="005A4FA4">
              <w:rPr>
                <w:rFonts w:ascii="Times New Roman" w:hAnsi="Times New Roman" w:cs="Times New Roman"/>
                <w:sz w:val="28"/>
                <w:szCs w:val="28"/>
                <w:lang w:val="uk-UA"/>
              </w:rPr>
              <w:t xml:space="preserve"> А</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В</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Приймачук</w:t>
            </w:r>
            <w:proofErr w:type="spellEnd"/>
            <w:r w:rsidRPr="005A4FA4">
              <w:rPr>
                <w:rFonts w:ascii="Times New Roman" w:hAnsi="Times New Roman" w:cs="Times New Roman"/>
                <w:sz w:val="28"/>
                <w:szCs w:val="28"/>
                <w:lang w:val="uk-UA"/>
              </w:rPr>
              <w:t xml:space="preserve"> І</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П</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rPr>
          <w:trHeight w:val="341"/>
        </w:trPr>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Дужич</w:t>
            </w:r>
            <w:proofErr w:type="spellEnd"/>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П’явка М</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М</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Остапчук І</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І</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98771D" w:rsidP="0098771D">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Веретка </w:t>
            </w:r>
            <w:proofErr w:type="spellStart"/>
            <w:r>
              <w:rPr>
                <w:rFonts w:ascii="Times New Roman" w:hAnsi="Times New Roman" w:cs="Times New Roman"/>
                <w:sz w:val="28"/>
                <w:szCs w:val="28"/>
                <w:lang w:val="uk-UA"/>
              </w:rPr>
              <w:t>Казмірчук</w:t>
            </w:r>
            <w:proofErr w:type="spellEnd"/>
            <w:r>
              <w:rPr>
                <w:rFonts w:ascii="Times New Roman" w:hAnsi="Times New Roman" w:cs="Times New Roman"/>
                <w:sz w:val="28"/>
                <w:szCs w:val="28"/>
                <w:lang w:val="uk-UA"/>
              </w:rPr>
              <w:t xml:space="preserve"> І.</w:t>
            </w:r>
            <w:r w:rsidR="000503FD" w:rsidRPr="005A4FA4">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Ткаченко М</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В</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Новіцька</w:t>
            </w:r>
            <w:proofErr w:type="spellEnd"/>
            <w:r w:rsidRPr="005A4FA4">
              <w:rPr>
                <w:rFonts w:ascii="Times New Roman" w:hAnsi="Times New Roman" w:cs="Times New Roman"/>
                <w:sz w:val="28"/>
                <w:szCs w:val="28"/>
                <w:lang w:val="uk-UA"/>
              </w:rPr>
              <w:t xml:space="preserve"> В</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М</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Напиханко</w:t>
            </w:r>
            <w:proofErr w:type="spellEnd"/>
            <w:r w:rsidRPr="005A4FA4">
              <w:rPr>
                <w:rFonts w:ascii="Times New Roman" w:hAnsi="Times New Roman" w:cs="Times New Roman"/>
                <w:sz w:val="28"/>
                <w:szCs w:val="28"/>
                <w:lang w:val="uk-UA"/>
              </w:rPr>
              <w:t xml:space="preserve"> Р</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П</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Шалайко</w:t>
            </w:r>
            <w:proofErr w:type="spellEnd"/>
            <w:r w:rsidRPr="005A4FA4">
              <w:rPr>
                <w:rFonts w:ascii="Times New Roman" w:hAnsi="Times New Roman" w:cs="Times New Roman"/>
                <w:sz w:val="28"/>
                <w:szCs w:val="28"/>
                <w:lang w:val="uk-UA"/>
              </w:rPr>
              <w:t xml:space="preserve"> Т</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 xml:space="preserve"> В</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Лошик</w:t>
            </w:r>
            <w:proofErr w:type="spellEnd"/>
            <w:r w:rsidRPr="005A4FA4">
              <w:rPr>
                <w:rFonts w:ascii="Times New Roman" w:hAnsi="Times New Roman" w:cs="Times New Roman"/>
                <w:sz w:val="28"/>
                <w:szCs w:val="28"/>
                <w:lang w:val="uk-UA"/>
              </w:rPr>
              <w:t xml:space="preserve"> М</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І</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98771D" w:rsidP="0098771D">
            <w:pPr>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Біщук</w:t>
            </w:r>
            <w:proofErr w:type="spellEnd"/>
            <w:r>
              <w:rPr>
                <w:rFonts w:ascii="Times New Roman" w:hAnsi="Times New Roman" w:cs="Times New Roman"/>
                <w:sz w:val="28"/>
                <w:szCs w:val="28"/>
                <w:lang w:val="uk-UA"/>
              </w:rPr>
              <w:t xml:space="preserve"> С. І.</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Колодійчук</w:t>
            </w:r>
            <w:proofErr w:type="spellEnd"/>
            <w:r w:rsidRPr="005A4FA4">
              <w:rPr>
                <w:rFonts w:ascii="Times New Roman" w:hAnsi="Times New Roman" w:cs="Times New Roman"/>
                <w:sz w:val="28"/>
                <w:szCs w:val="28"/>
                <w:lang w:val="uk-UA"/>
              </w:rPr>
              <w:t xml:space="preserve"> В</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В</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Панькевич</w:t>
            </w:r>
            <w:proofErr w:type="spellEnd"/>
            <w:r w:rsidRPr="005A4FA4">
              <w:rPr>
                <w:rFonts w:ascii="Times New Roman" w:hAnsi="Times New Roman" w:cs="Times New Roman"/>
                <w:sz w:val="28"/>
                <w:szCs w:val="28"/>
                <w:lang w:val="uk-UA"/>
              </w:rPr>
              <w:t xml:space="preserve"> Л</w:t>
            </w:r>
            <w:r w:rsidR="0098771D">
              <w:rPr>
                <w:rFonts w:ascii="Times New Roman" w:hAnsi="Times New Roman" w:cs="Times New Roman"/>
                <w:sz w:val="28"/>
                <w:szCs w:val="28"/>
                <w:lang w:val="uk-UA"/>
              </w:rPr>
              <w:t xml:space="preserve">. </w:t>
            </w:r>
            <w:r w:rsidRPr="005A4FA4">
              <w:rPr>
                <w:rFonts w:ascii="Times New Roman" w:hAnsi="Times New Roman" w:cs="Times New Roman"/>
                <w:sz w:val="28"/>
                <w:szCs w:val="28"/>
                <w:lang w:val="uk-UA"/>
              </w:rPr>
              <w:t>І</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98771D"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Матвійчук О</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Є</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r w:rsidRPr="005A4FA4">
              <w:rPr>
                <w:rFonts w:ascii="Times New Roman" w:hAnsi="Times New Roman" w:cs="Times New Roman"/>
                <w:sz w:val="28"/>
                <w:szCs w:val="28"/>
                <w:lang w:val="uk-UA"/>
              </w:rPr>
              <w:t>Приходько М</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І</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Вальчишин</w:t>
            </w:r>
            <w:proofErr w:type="spellEnd"/>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r w:rsidR="000503FD" w:rsidRPr="005A4FA4" w:rsidTr="00A61805">
        <w:tc>
          <w:tcPr>
            <w:tcW w:w="800" w:type="dxa"/>
          </w:tcPr>
          <w:p w:rsidR="000503FD" w:rsidRPr="005A4FA4" w:rsidRDefault="000503FD" w:rsidP="00696CEA">
            <w:pPr>
              <w:pStyle w:val="a3"/>
              <w:numPr>
                <w:ilvl w:val="0"/>
                <w:numId w:val="1"/>
              </w:numPr>
              <w:jc w:val="center"/>
              <w:rPr>
                <w:bCs/>
                <w:iCs/>
                <w:szCs w:val="28"/>
              </w:rPr>
            </w:pPr>
          </w:p>
        </w:tc>
        <w:tc>
          <w:tcPr>
            <w:tcW w:w="3737" w:type="dxa"/>
            <w:shd w:val="clear" w:color="auto" w:fill="auto"/>
          </w:tcPr>
          <w:p w:rsidR="000503FD" w:rsidRPr="005A4FA4" w:rsidRDefault="000503FD" w:rsidP="0098771D">
            <w:pPr>
              <w:contextualSpacing/>
              <w:jc w:val="both"/>
              <w:rPr>
                <w:rFonts w:ascii="Times New Roman" w:hAnsi="Times New Roman" w:cs="Times New Roman"/>
                <w:sz w:val="28"/>
                <w:szCs w:val="28"/>
                <w:lang w:val="uk-UA"/>
              </w:rPr>
            </w:pPr>
            <w:proofErr w:type="spellStart"/>
            <w:r w:rsidRPr="005A4FA4">
              <w:rPr>
                <w:rFonts w:ascii="Times New Roman" w:hAnsi="Times New Roman" w:cs="Times New Roman"/>
                <w:sz w:val="28"/>
                <w:szCs w:val="28"/>
                <w:lang w:val="uk-UA"/>
              </w:rPr>
              <w:t>Грицина</w:t>
            </w:r>
            <w:proofErr w:type="spellEnd"/>
            <w:r w:rsidRPr="005A4FA4">
              <w:rPr>
                <w:rFonts w:ascii="Times New Roman" w:hAnsi="Times New Roman" w:cs="Times New Roman"/>
                <w:sz w:val="28"/>
                <w:szCs w:val="28"/>
                <w:lang w:val="uk-UA"/>
              </w:rPr>
              <w:t xml:space="preserve"> О</w:t>
            </w:r>
            <w:r w:rsidR="0098771D">
              <w:rPr>
                <w:rFonts w:ascii="Times New Roman" w:hAnsi="Times New Roman" w:cs="Times New Roman"/>
                <w:sz w:val="28"/>
                <w:szCs w:val="28"/>
                <w:lang w:val="uk-UA"/>
              </w:rPr>
              <w:t>.</w:t>
            </w:r>
            <w:r w:rsidRPr="005A4FA4">
              <w:rPr>
                <w:rFonts w:ascii="Times New Roman" w:hAnsi="Times New Roman" w:cs="Times New Roman"/>
                <w:sz w:val="28"/>
                <w:szCs w:val="28"/>
                <w:lang w:val="uk-UA"/>
              </w:rPr>
              <w:t xml:space="preserve"> М</w:t>
            </w:r>
            <w:r w:rsidR="0098771D">
              <w:rPr>
                <w:rFonts w:ascii="Times New Roman" w:hAnsi="Times New Roman" w:cs="Times New Roman"/>
                <w:sz w:val="28"/>
                <w:szCs w:val="28"/>
                <w:lang w:val="uk-UA"/>
              </w:rPr>
              <w:t>.</w:t>
            </w:r>
          </w:p>
        </w:tc>
        <w:tc>
          <w:tcPr>
            <w:tcW w:w="5386" w:type="dxa"/>
            <w:vAlign w:val="center"/>
          </w:tcPr>
          <w:p w:rsidR="000503FD" w:rsidRPr="005A4FA4" w:rsidRDefault="000503FD" w:rsidP="000015CA">
            <w:pPr>
              <w:pStyle w:val="a3"/>
              <w:numPr>
                <w:ilvl w:val="0"/>
                <w:numId w:val="2"/>
              </w:numPr>
              <w:jc w:val="center"/>
              <w:rPr>
                <w:bCs/>
                <w:iCs/>
                <w:szCs w:val="28"/>
              </w:rPr>
            </w:pPr>
          </w:p>
        </w:tc>
      </w:tr>
    </w:tbl>
    <w:p w:rsidR="002536EF" w:rsidRDefault="002536EF">
      <w:bookmarkStart w:id="0" w:name="_GoBack"/>
      <w:bookmarkEnd w:id="0"/>
    </w:p>
    <w:sectPr w:rsidR="002536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163253"/>
    <w:multiLevelType w:val="hybridMultilevel"/>
    <w:tmpl w:val="BA361C94"/>
    <w:lvl w:ilvl="0" w:tplc="44C496B2">
      <w:start w:val="676"/>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CA"/>
    <w:rsid w:val="000015CA"/>
    <w:rsid w:val="000503FD"/>
    <w:rsid w:val="002329BF"/>
    <w:rsid w:val="002536EF"/>
    <w:rsid w:val="0098771D"/>
    <w:rsid w:val="00A61805"/>
    <w:rsid w:val="00AA7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10143-09FF-4756-8A25-D749816D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5C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5CA"/>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0015CA"/>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0015CA"/>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ART</cp:lastModifiedBy>
  <cp:revision>3</cp:revision>
  <dcterms:created xsi:type="dcterms:W3CDTF">2022-02-14T09:20:00Z</dcterms:created>
  <dcterms:modified xsi:type="dcterms:W3CDTF">2022-02-14T09:23:00Z</dcterms:modified>
</cp:coreProperties>
</file>