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text" w:tblpY="-23"/>
        <w:tblW w:w="9747" w:type="dxa"/>
        <w:tblLayout w:type="fixed"/>
        <w:tblLook w:val="04A0"/>
      </w:tblPr>
      <w:tblGrid>
        <w:gridCol w:w="817"/>
        <w:gridCol w:w="5954"/>
        <w:gridCol w:w="2976"/>
      </w:tblGrid>
      <w:tr w:rsidR="00CA4784" w:rsidRPr="00F44447" w:rsidTr="00CA4784">
        <w:tc>
          <w:tcPr>
            <w:tcW w:w="817" w:type="dxa"/>
            <w:vAlign w:val="center"/>
          </w:tcPr>
          <w:p w:rsidR="00CA4784" w:rsidRPr="00F44447" w:rsidRDefault="00CA4784" w:rsidP="00CA4784">
            <w:pPr>
              <w:jc w:val="center"/>
              <w:rPr>
                <w:rFonts w:ascii="Times New Roman" w:hAnsi="Times New Roman" w:cs="Times New Roman"/>
                <w:bCs/>
                <w:iCs/>
                <w:sz w:val="28"/>
                <w:szCs w:val="28"/>
              </w:rPr>
            </w:pPr>
          </w:p>
        </w:tc>
        <w:tc>
          <w:tcPr>
            <w:tcW w:w="5954"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eastAsia="Times New Roman" w:hAnsi="Times New Roman" w:cs="Times New Roman"/>
                <w:i/>
                <w:iCs/>
                <w:sz w:val="28"/>
                <w:szCs w:val="28"/>
              </w:rPr>
              <w:t>Найменування програми</w:t>
            </w:r>
          </w:p>
        </w:tc>
        <w:tc>
          <w:tcPr>
            <w:tcW w:w="2976" w:type="dxa"/>
            <w:vAlign w:val="center"/>
          </w:tcPr>
          <w:p w:rsidR="00CA4784" w:rsidRPr="00F44447" w:rsidRDefault="00CA4784" w:rsidP="00CA4784">
            <w:pPr>
              <w:jc w:val="right"/>
              <w:rPr>
                <w:rFonts w:ascii="Times New Roman" w:eastAsia="Times New Roman" w:hAnsi="Times New Roman" w:cs="Times New Roman"/>
                <w:sz w:val="28"/>
                <w:szCs w:val="28"/>
              </w:rPr>
            </w:pPr>
            <w:r w:rsidRPr="00F44447">
              <w:rPr>
                <w:rFonts w:ascii="Times New Roman" w:hAnsi="Times New Roman" w:cs="Times New Roman"/>
                <w:sz w:val="28"/>
                <w:szCs w:val="28"/>
              </w:rPr>
              <w:t xml:space="preserve">Навчально-методичний семінар для </w:t>
            </w:r>
            <w:r w:rsidRPr="00F44447">
              <w:rPr>
                <w:rFonts w:ascii="Times New Roman" w:eastAsia="Times New Roman" w:hAnsi="Times New Roman" w:cs="Times New Roman"/>
                <w:color w:val="000000"/>
                <w:sz w:val="28"/>
                <w:szCs w:val="28"/>
              </w:rPr>
              <w:t xml:space="preserve"> керівників, вчителів ЗЗСО</w:t>
            </w:r>
            <w:r w:rsidRPr="00F44447">
              <w:rPr>
                <w:rFonts w:ascii="Times New Roman" w:eastAsia="Times New Roman" w:hAnsi="Times New Roman" w:cs="Times New Roman"/>
                <w:sz w:val="28"/>
                <w:szCs w:val="28"/>
              </w:rPr>
              <w:br/>
            </w:r>
            <w:r w:rsidRPr="00F44447">
              <w:rPr>
                <w:rFonts w:ascii="Times New Roman" w:hAnsi="Times New Roman" w:cs="Times New Roman"/>
                <w:sz w:val="28"/>
                <w:szCs w:val="28"/>
              </w:rPr>
              <w:t xml:space="preserve"> «Урок в технологіях критичного мислення: менеджмент, аналіз, самоаналіз»</w:t>
            </w:r>
          </w:p>
        </w:tc>
      </w:tr>
      <w:tr w:rsidR="00CA4784" w:rsidRPr="00F44447" w:rsidTr="00CA4784">
        <w:tc>
          <w:tcPr>
            <w:tcW w:w="817" w:type="dxa"/>
            <w:vAlign w:val="center"/>
          </w:tcPr>
          <w:p w:rsidR="00CA4784" w:rsidRPr="00F44447" w:rsidRDefault="00CA4784" w:rsidP="00CA4784">
            <w:pPr>
              <w:jc w:val="center"/>
              <w:rPr>
                <w:rFonts w:ascii="Times New Roman" w:hAnsi="Times New Roman" w:cs="Times New Roman"/>
                <w:bCs/>
                <w:iCs/>
                <w:sz w:val="28"/>
                <w:szCs w:val="28"/>
              </w:rPr>
            </w:pPr>
          </w:p>
        </w:tc>
        <w:tc>
          <w:tcPr>
            <w:tcW w:w="5954"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eastAsia="Times New Roman" w:hAnsi="Times New Roman" w:cs="Times New Roman"/>
                <w:i/>
                <w:iCs/>
                <w:sz w:val="28"/>
                <w:szCs w:val="28"/>
              </w:rPr>
              <w:t>Форма навчання</w:t>
            </w:r>
          </w:p>
        </w:tc>
        <w:tc>
          <w:tcPr>
            <w:tcW w:w="2976"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hAnsi="Times New Roman" w:cs="Times New Roman"/>
                <w:bCs/>
                <w:iCs/>
                <w:sz w:val="28"/>
                <w:szCs w:val="28"/>
              </w:rPr>
              <w:t>дистанційна</w:t>
            </w:r>
          </w:p>
        </w:tc>
      </w:tr>
      <w:tr w:rsidR="00CA4784" w:rsidRPr="00F44447" w:rsidTr="00CA4784">
        <w:tc>
          <w:tcPr>
            <w:tcW w:w="817" w:type="dxa"/>
            <w:vAlign w:val="center"/>
          </w:tcPr>
          <w:p w:rsidR="00CA4784" w:rsidRPr="00F44447" w:rsidRDefault="00CA4784" w:rsidP="00CA4784">
            <w:pPr>
              <w:jc w:val="center"/>
              <w:rPr>
                <w:rFonts w:ascii="Times New Roman" w:hAnsi="Times New Roman" w:cs="Times New Roman"/>
                <w:bCs/>
                <w:iCs/>
                <w:sz w:val="28"/>
                <w:szCs w:val="28"/>
              </w:rPr>
            </w:pPr>
          </w:p>
        </w:tc>
        <w:tc>
          <w:tcPr>
            <w:tcW w:w="5954"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eastAsia="Times New Roman" w:hAnsi="Times New Roman" w:cs="Times New Roman"/>
                <w:i/>
                <w:iCs/>
                <w:sz w:val="28"/>
                <w:szCs w:val="28"/>
              </w:rPr>
              <w:t>Період навчання</w:t>
            </w:r>
          </w:p>
        </w:tc>
        <w:tc>
          <w:tcPr>
            <w:tcW w:w="2976"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hAnsi="Times New Roman" w:cs="Times New Roman"/>
                <w:bCs/>
                <w:iCs/>
                <w:sz w:val="28"/>
                <w:szCs w:val="28"/>
              </w:rPr>
              <w:t>15. 04. 2022 р.</w:t>
            </w:r>
          </w:p>
        </w:tc>
      </w:tr>
      <w:tr w:rsidR="00CA4784" w:rsidRPr="00F44447" w:rsidTr="00CA4784">
        <w:tc>
          <w:tcPr>
            <w:tcW w:w="817" w:type="dxa"/>
            <w:vAlign w:val="center"/>
          </w:tcPr>
          <w:p w:rsidR="00CA4784" w:rsidRPr="00F44447" w:rsidRDefault="00CA4784" w:rsidP="00CA4784">
            <w:pPr>
              <w:jc w:val="center"/>
              <w:rPr>
                <w:rFonts w:ascii="Times New Roman" w:hAnsi="Times New Roman" w:cs="Times New Roman"/>
                <w:bCs/>
                <w:iCs/>
                <w:sz w:val="28"/>
                <w:szCs w:val="28"/>
              </w:rPr>
            </w:pPr>
          </w:p>
        </w:tc>
        <w:tc>
          <w:tcPr>
            <w:tcW w:w="5954"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eastAsia="Times New Roman" w:hAnsi="Times New Roman" w:cs="Times New Roman"/>
                <w:i/>
                <w:iCs/>
                <w:sz w:val="28"/>
                <w:szCs w:val="28"/>
              </w:rPr>
              <w:t>Дата видачі документа</w:t>
            </w:r>
          </w:p>
        </w:tc>
        <w:tc>
          <w:tcPr>
            <w:tcW w:w="2976"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hAnsi="Times New Roman" w:cs="Times New Roman"/>
                <w:bCs/>
                <w:iCs/>
                <w:sz w:val="28"/>
                <w:szCs w:val="28"/>
              </w:rPr>
              <w:t>15. 04. 2022 р.</w:t>
            </w:r>
          </w:p>
        </w:tc>
      </w:tr>
      <w:tr w:rsidR="00CA4784" w:rsidRPr="00F44447" w:rsidTr="00CA4784">
        <w:tc>
          <w:tcPr>
            <w:tcW w:w="817" w:type="dxa"/>
            <w:vAlign w:val="center"/>
          </w:tcPr>
          <w:p w:rsidR="00CA4784" w:rsidRPr="00F44447" w:rsidRDefault="00CA4784" w:rsidP="00CA4784">
            <w:pPr>
              <w:jc w:val="center"/>
              <w:rPr>
                <w:rFonts w:ascii="Times New Roman" w:hAnsi="Times New Roman" w:cs="Times New Roman"/>
                <w:bCs/>
                <w:iCs/>
                <w:sz w:val="28"/>
                <w:szCs w:val="28"/>
              </w:rPr>
            </w:pPr>
          </w:p>
        </w:tc>
        <w:tc>
          <w:tcPr>
            <w:tcW w:w="5954"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eastAsia="Times New Roman" w:hAnsi="Times New Roman" w:cs="Times New Roman"/>
                <w:i/>
                <w:iCs/>
                <w:sz w:val="28"/>
                <w:szCs w:val="28"/>
              </w:rPr>
              <w:t>Кількість годин</w:t>
            </w:r>
          </w:p>
        </w:tc>
        <w:tc>
          <w:tcPr>
            <w:tcW w:w="2976"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hAnsi="Times New Roman" w:cs="Times New Roman"/>
                <w:bCs/>
                <w:iCs/>
                <w:sz w:val="28"/>
                <w:szCs w:val="28"/>
              </w:rPr>
              <w:t>6</w:t>
            </w:r>
          </w:p>
        </w:tc>
      </w:tr>
      <w:tr w:rsidR="00CA4784" w:rsidRPr="00F44447" w:rsidTr="00CA4784">
        <w:tc>
          <w:tcPr>
            <w:tcW w:w="817"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hAnsi="Times New Roman" w:cs="Times New Roman"/>
                <w:bCs/>
                <w:iCs/>
                <w:sz w:val="28"/>
                <w:szCs w:val="28"/>
              </w:rPr>
              <w:t>№ п/п</w:t>
            </w:r>
          </w:p>
        </w:tc>
        <w:tc>
          <w:tcPr>
            <w:tcW w:w="5954"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hAnsi="Times New Roman" w:cs="Times New Roman"/>
                <w:bCs/>
                <w:iCs/>
                <w:sz w:val="28"/>
                <w:szCs w:val="28"/>
              </w:rPr>
              <w:t>Прізвище ім`я по батькові</w:t>
            </w:r>
          </w:p>
        </w:tc>
        <w:tc>
          <w:tcPr>
            <w:tcW w:w="2976" w:type="dxa"/>
            <w:vAlign w:val="center"/>
          </w:tcPr>
          <w:p w:rsidR="00CA4784" w:rsidRPr="00F44447" w:rsidRDefault="00CA4784" w:rsidP="00CA4784">
            <w:pPr>
              <w:jc w:val="center"/>
              <w:rPr>
                <w:rFonts w:ascii="Times New Roman" w:hAnsi="Times New Roman" w:cs="Times New Roman"/>
                <w:bCs/>
                <w:iCs/>
                <w:sz w:val="28"/>
                <w:szCs w:val="28"/>
              </w:rPr>
            </w:pPr>
            <w:r w:rsidRPr="00F44447">
              <w:rPr>
                <w:rFonts w:ascii="Times New Roman" w:hAnsi="Times New Roman" w:cs="Times New Roman"/>
                <w:bCs/>
                <w:iCs/>
                <w:sz w:val="28"/>
                <w:szCs w:val="28"/>
              </w:rPr>
              <w:t>Реєстраційний номер</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Бакай Ю.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01542-22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Бойко О. П.</w:t>
            </w:r>
          </w:p>
        </w:tc>
        <w:tc>
          <w:tcPr>
            <w:tcW w:w="2976" w:type="dxa"/>
            <w:vAlign w:val="center"/>
          </w:tcPr>
          <w:p w:rsidR="00CA4784" w:rsidRPr="00F44447" w:rsidRDefault="00FC5000" w:rsidP="00CA4784">
            <w:pPr>
              <w:jc w:val="center"/>
              <w:rPr>
                <w:bCs/>
                <w:iCs/>
                <w:sz w:val="28"/>
                <w:szCs w:val="28"/>
              </w:rPr>
            </w:pPr>
            <w:r w:rsidRPr="00F44447">
              <w:rPr>
                <w:bCs/>
                <w:iCs/>
                <w:sz w:val="28"/>
                <w:szCs w:val="28"/>
              </w:rPr>
              <w:t>01543-22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Вовк Б. Б.</w:t>
            </w:r>
          </w:p>
        </w:tc>
        <w:tc>
          <w:tcPr>
            <w:tcW w:w="2976" w:type="dxa"/>
            <w:vAlign w:val="center"/>
          </w:tcPr>
          <w:p w:rsidR="00CA4784" w:rsidRPr="00F44447" w:rsidRDefault="00FC5000" w:rsidP="00CA4784">
            <w:pPr>
              <w:jc w:val="center"/>
              <w:rPr>
                <w:bCs/>
                <w:iCs/>
                <w:sz w:val="28"/>
                <w:szCs w:val="28"/>
              </w:rPr>
            </w:pPr>
            <w:r w:rsidRPr="00F44447">
              <w:rPr>
                <w:bCs/>
                <w:iCs/>
                <w:sz w:val="28"/>
                <w:szCs w:val="28"/>
              </w:rPr>
              <w:t>01544-22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hAnsi="Times New Roman" w:cs="Times New Roman"/>
                <w:sz w:val="28"/>
                <w:szCs w:val="28"/>
              </w:rPr>
              <w:t>Гайдучик</w:t>
            </w:r>
            <w:proofErr w:type="spellEnd"/>
            <w:r w:rsidRPr="00F44447">
              <w:rPr>
                <w:rFonts w:ascii="Times New Roman" w:hAnsi="Times New Roman" w:cs="Times New Roman"/>
                <w:sz w:val="28"/>
                <w:szCs w:val="28"/>
              </w:rPr>
              <w:t xml:space="preserve"> Г. М.</w:t>
            </w:r>
          </w:p>
        </w:tc>
        <w:tc>
          <w:tcPr>
            <w:tcW w:w="2976" w:type="dxa"/>
            <w:vAlign w:val="center"/>
          </w:tcPr>
          <w:p w:rsidR="00CA4784" w:rsidRPr="00F44447" w:rsidRDefault="00FC5000" w:rsidP="00CA4784">
            <w:pPr>
              <w:jc w:val="center"/>
              <w:rPr>
                <w:bCs/>
                <w:iCs/>
                <w:sz w:val="28"/>
                <w:szCs w:val="28"/>
              </w:rPr>
            </w:pPr>
            <w:r w:rsidRPr="00F44447">
              <w:rPr>
                <w:bCs/>
                <w:iCs/>
                <w:sz w:val="28"/>
                <w:szCs w:val="28"/>
              </w:rPr>
              <w:t>01545-22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hAnsi="Times New Roman" w:cs="Times New Roman"/>
                <w:sz w:val="28"/>
                <w:szCs w:val="28"/>
              </w:rPr>
              <w:t>Герасимчук В.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01546-22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Гладищук</w:t>
            </w:r>
            <w:proofErr w:type="spellEnd"/>
            <w:r w:rsidRPr="00F44447">
              <w:rPr>
                <w:rFonts w:ascii="Times New Roman" w:eastAsia="Times New Roman" w:hAnsi="Times New Roman" w:cs="Times New Roman"/>
                <w:sz w:val="28"/>
                <w:szCs w:val="28"/>
              </w:rPr>
              <w:t xml:space="preserve"> Т.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01547-22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Дяк Т.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01548-22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Зіброва</w:t>
            </w:r>
            <w:proofErr w:type="spellEnd"/>
            <w:r w:rsidRPr="00F44447">
              <w:rPr>
                <w:rFonts w:ascii="Times New Roman" w:eastAsia="Times New Roman" w:hAnsi="Times New Roman" w:cs="Times New Roman"/>
                <w:sz w:val="28"/>
                <w:szCs w:val="28"/>
              </w:rPr>
              <w:t xml:space="preserve"> Н.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01549-22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hAnsi="Times New Roman" w:cs="Times New Roman"/>
                <w:sz w:val="28"/>
                <w:szCs w:val="28"/>
              </w:rPr>
              <w:t>Костючик</w:t>
            </w:r>
            <w:proofErr w:type="spellEnd"/>
            <w:r w:rsidRPr="00F44447">
              <w:rPr>
                <w:rFonts w:ascii="Times New Roman" w:hAnsi="Times New Roman" w:cs="Times New Roman"/>
                <w:sz w:val="28"/>
                <w:szCs w:val="28"/>
              </w:rPr>
              <w:t xml:space="preserve"> Т.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01550-22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Кукла</w:t>
            </w:r>
            <w:proofErr w:type="spellEnd"/>
            <w:r w:rsidRPr="00F44447">
              <w:rPr>
                <w:rFonts w:ascii="Times New Roman" w:eastAsia="Times New Roman" w:hAnsi="Times New Roman" w:cs="Times New Roman"/>
                <w:sz w:val="28"/>
                <w:szCs w:val="28"/>
              </w:rPr>
              <w:t xml:space="preserve"> І. А.</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01551-22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Лук'янчук І. М.</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01552-22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Лук'янчук Р. О.</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01553-22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Макарчук</w:t>
            </w:r>
            <w:proofErr w:type="spellEnd"/>
            <w:r w:rsidRPr="00F44447">
              <w:rPr>
                <w:rFonts w:ascii="Times New Roman" w:eastAsia="Times New Roman" w:hAnsi="Times New Roman" w:cs="Times New Roman"/>
                <w:sz w:val="28"/>
                <w:szCs w:val="28"/>
              </w:rPr>
              <w:t xml:space="preserve"> Н. І.</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01554-22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Омельчук</w:t>
            </w:r>
            <w:proofErr w:type="spellEnd"/>
            <w:r w:rsidRPr="00F44447">
              <w:rPr>
                <w:rFonts w:ascii="Times New Roman" w:eastAsia="Times New Roman" w:hAnsi="Times New Roman" w:cs="Times New Roman"/>
                <w:sz w:val="28"/>
                <w:szCs w:val="28"/>
              </w:rPr>
              <w:t xml:space="preserve"> М. Л.</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01555-22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Остапук</w:t>
            </w:r>
            <w:proofErr w:type="spellEnd"/>
            <w:r w:rsidRPr="00F44447">
              <w:rPr>
                <w:rFonts w:ascii="Times New Roman" w:eastAsia="Times New Roman" w:hAnsi="Times New Roman" w:cs="Times New Roman"/>
                <w:sz w:val="28"/>
                <w:szCs w:val="28"/>
              </w:rPr>
              <w:t xml:space="preserve"> Т.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01556-22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Остапук</w:t>
            </w:r>
            <w:proofErr w:type="spellEnd"/>
            <w:r w:rsidRPr="00F44447">
              <w:rPr>
                <w:rFonts w:ascii="Times New Roman" w:eastAsia="Times New Roman" w:hAnsi="Times New Roman" w:cs="Times New Roman"/>
                <w:sz w:val="28"/>
                <w:szCs w:val="28"/>
              </w:rPr>
              <w:t xml:space="preserve"> Ю.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01557-22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Павлюк Т. І.</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01558-22</w:t>
            </w:r>
          </w:p>
        </w:tc>
      </w:tr>
      <w:tr w:rsidR="00CA4784" w:rsidRPr="00F44447" w:rsidTr="00CA4784">
        <w:trPr>
          <w:trHeight w:val="330"/>
        </w:trPr>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Паламар М. П.</w:t>
            </w:r>
          </w:p>
        </w:tc>
        <w:tc>
          <w:tcPr>
            <w:tcW w:w="2976" w:type="dxa"/>
            <w:vAlign w:val="center"/>
          </w:tcPr>
          <w:p w:rsidR="00CA4784" w:rsidRPr="00F44447" w:rsidRDefault="00FC5000" w:rsidP="00CA4784">
            <w:pPr>
              <w:jc w:val="center"/>
              <w:rPr>
                <w:bCs/>
                <w:iCs/>
                <w:sz w:val="28"/>
                <w:szCs w:val="28"/>
              </w:rPr>
            </w:pPr>
            <w:r w:rsidRPr="00F44447">
              <w:rPr>
                <w:bCs/>
                <w:iCs/>
                <w:sz w:val="28"/>
                <w:szCs w:val="28"/>
              </w:rPr>
              <w:t>01559-22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Папко В. К.</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01560-22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Пащук</w:t>
            </w:r>
            <w:proofErr w:type="spellEnd"/>
            <w:r w:rsidRPr="00F44447">
              <w:rPr>
                <w:rFonts w:ascii="Times New Roman" w:eastAsia="Times New Roman" w:hAnsi="Times New Roman" w:cs="Times New Roman"/>
                <w:sz w:val="28"/>
                <w:szCs w:val="28"/>
              </w:rPr>
              <w:t xml:space="preserve"> Т. М. </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01561-22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Поліщук С. С.</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01562-22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Прокоп'єва</w:t>
            </w:r>
            <w:proofErr w:type="spellEnd"/>
            <w:r w:rsidRPr="00F44447">
              <w:rPr>
                <w:rFonts w:ascii="Times New Roman" w:eastAsia="Times New Roman" w:hAnsi="Times New Roman" w:cs="Times New Roman"/>
                <w:sz w:val="28"/>
                <w:szCs w:val="28"/>
              </w:rPr>
              <w:t xml:space="preserve"> О. І.</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01563-22</w:t>
            </w:r>
          </w:p>
        </w:tc>
      </w:tr>
      <w:tr w:rsidR="00441D94" w:rsidRPr="00F44447" w:rsidTr="00CA4784">
        <w:tc>
          <w:tcPr>
            <w:tcW w:w="817" w:type="dxa"/>
          </w:tcPr>
          <w:p w:rsidR="00441D94" w:rsidRPr="00F44447" w:rsidRDefault="00441D94" w:rsidP="00CA4784">
            <w:pPr>
              <w:pStyle w:val="a3"/>
              <w:numPr>
                <w:ilvl w:val="0"/>
                <w:numId w:val="3"/>
              </w:numPr>
              <w:ind w:left="0"/>
              <w:jc w:val="center"/>
              <w:rPr>
                <w:bCs/>
                <w:iCs/>
                <w:szCs w:val="28"/>
              </w:rPr>
            </w:pPr>
          </w:p>
        </w:tc>
        <w:tc>
          <w:tcPr>
            <w:tcW w:w="5954" w:type="dxa"/>
            <w:shd w:val="clear" w:color="auto" w:fill="auto"/>
          </w:tcPr>
          <w:p w:rsidR="00441D94" w:rsidRPr="00F44447" w:rsidRDefault="00441D94" w:rsidP="00CA4784">
            <w:pPr>
              <w:rPr>
                <w:rFonts w:ascii="Times New Roman" w:eastAsia="Times New Roman" w:hAnsi="Times New Roman" w:cs="Times New Roman"/>
                <w:sz w:val="28"/>
                <w:szCs w:val="28"/>
              </w:rPr>
            </w:pPr>
            <w:proofErr w:type="spellStart"/>
            <w:r w:rsidRPr="00F44447">
              <w:rPr>
                <w:rFonts w:ascii="Times New Roman" w:eastAsia="Times New Roman" w:hAnsi="Times New Roman" w:cs="Times New Roman"/>
                <w:sz w:val="28"/>
                <w:szCs w:val="28"/>
              </w:rPr>
              <w:t>Рожій</w:t>
            </w:r>
            <w:proofErr w:type="spellEnd"/>
            <w:r w:rsidRPr="00F44447">
              <w:rPr>
                <w:rFonts w:ascii="Times New Roman" w:eastAsia="Times New Roman" w:hAnsi="Times New Roman" w:cs="Times New Roman"/>
                <w:sz w:val="28"/>
                <w:szCs w:val="28"/>
              </w:rPr>
              <w:t xml:space="preserve"> Л.В.</w:t>
            </w:r>
          </w:p>
        </w:tc>
        <w:tc>
          <w:tcPr>
            <w:tcW w:w="2976" w:type="dxa"/>
            <w:vAlign w:val="center"/>
          </w:tcPr>
          <w:p w:rsidR="00441D94" w:rsidRPr="00F44447" w:rsidRDefault="00FC5000" w:rsidP="00CA4784">
            <w:pPr>
              <w:jc w:val="center"/>
              <w:rPr>
                <w:bCs/>
                <w:iCs/>
                <w:sz w:val="28"/>
                <w:szCs w:val="28"/>
              </w:rPr>
            </w:pPr>
            <w:r w:rsidRPr="00F44447">
              <w:rPr>
                <w:bCs/>
                <w:iCs/>
                <w:sz w:val="28"/>
                <w:szCs w:val="28"/>
              </w:rPr>
              <w:t>01564-22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Романюк І. М.</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01565-22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Свиридюк</w:t>
            </w:r>
            <w:proofErr w:type="spellEnd"/>
            <w:r w:rsidRPr="00F44447">
              <w:rPr>
                <w:rFonts w:ascii="Times New Roman" w:eastAsia="Times New Roman" w:hAnsi="Times New Roman" w:cs="Times New Roman"/>
                <w:sz w:val="28"/>
                <w:szCs w:val="28"/>
              </w:rPr>
              <w:t xml:space="preserve"> С. І.</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01566-22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hAnsi="Times New Roman" w:cs="Times New Roman"/>
                <w:sz w:val="28"/>
                <w:szCs w:val="28"/>
              </w:rPr>
              <w:t>Сторожук І. О.</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01567-22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Стрільчук</w:t>
            </w:r>
            <w:proofErr w:type="spellEnd"/>
            <w:r w:rsidRPr="00F44447">
              <w:rPr>
                <w:rFonts w:ascii="Times New Roman" w:eastAsia="Times New Roman" w:hAnsi="Times New Roman" w:cs="Times New Roman"/>
                <w:sz w:val="28"/>
                <w:szCs w:val="28"/>
              </w:rPr>
              <w:t xml:space="preserve"> Г. В.</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01568-22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Сурмач А. М.</w:t>
            </w:r>
          </w:p>
        </w:tc>
        <w:tc>
          <w:tcPr>
            <w:tcW w:w="2976" w:type="dxa"/>
            <w:vAlign w:val="center"/>
          </w:tcPr>
          <w:p w:rsidR="00CA4784" w:rsidRPr="00F44447" w:rsidRDefault="00FC5000" w:rsidP="00CA4784">
            <w:pPr>
              <w:jc w:val="center"/>
              <w:rPr>
                <w:bCs/>
                <w:iCs/>
                <w:sz w:val="28"/>
                <w:szCs w:val="28"/>
              </w:rPr>
            </w:pPr>
            <w:r w:rsidRPr="00F44447">
              <w:rPr>
                <w:bCs/>
                <w:iCs/>
                <w:sz w:val="28"/>
                <w:szCs w:val="28"/>
              </w:rPr>
              <w:t>01569-22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Цьось</w:t>
            </w:r>
            <w:proofErr w:type="spellEnd"/>
            <w:r w:rsidRPr="00F44447">
              <w:rPr>
                <w:rFonts w:ascii="Times New Roman" w:eastAsia="Times New Roman" w:hAnsi="Times New Roman" w:cs="Times New Roman"/>
                <w:sz w:val="28"/>
                <w:szCs w:val="28"/>
              </w:rPr>
              <w:t xml:space="preserve"> Т. П.</w:t>
            </w:r>
          </w:p>
        </w:tc>
        <w:tc>
          <w:tcPr>
            <w:tcW w:w="2976" w:type="dxa"/>
            <w:vAlign w:val="center"/>
          </w:tcPr>
          <w:p w:rsidR="00CA4784" w:rsidRPr="00F44447" w:rsidRDefault="00FC5000" w:rsidP="00CA4784">
            <w:pPr>
              <w:jc w:val="center"/>
              <w:rPr>
                <w:bCs/>
                <w:iCs/>
                <w:sz w:val="28"/>
                <w:szCs w:val="28"/>
              </w:rPr>
            </w:pPr>
            <w:r w:rsidRPr="00F44447">
              <w:rPr>
                <w:bCs/>
                <w:iCs/>
                <w:sz w:val="28"/>
                <w:szCs w:val="28"/>
              </w:rPr>
              <w:t>01570-22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r w:rsidRPr="00F44447">
              <w:rPr>
                <w:rFonts w:ascii="Times New Roman" w:eastAsia="Times New Roman" w:hAnsi="Times New Roman" w:cs="Times New Roman"/>
                <w:sz w:val="28"/>
                <w:szCs w:val="28"/>
              </w:rPr>
              <w:t>Шпак Ж. І.</w:t>
            </w:r>
          </w:p>
        </w:tc>
        <w:tc>
          <w:tcPr>
            <w:tcW w:w="2976" w:type="dxa"/>
            <w:vAlign w:val="center"/>
          </w:tcPr>
          <w:p w:rsidR="00CA4784" w:rsidRPr="00F44447" w:rsidRDefault="00FC5000" w:rsidP="00CA4784">
            <w:pPr>
              <w:jc w:val="center"/>
              <w:rPr>
                <w:bCs/>
                <w:iCs/>
                <w:sz w:val="28"/>
                <w:szCs w:val="28"/>
              </w:rPr>
            </w:pPr>
            <w:r w:rsidRPr="00F44447">
              <w:rPr>
                <w:bCs/>
                <w:iCs/>
                <w:sz w:val="28"/>
                <w:szCs w:val="28"/>
              </w:rPr>
              <w:t>01571-22</w:t>
            </w:r>
          </w:p>
        </w:tc>
      </w:tr>
      <w:tr w:rsidR="00CA4784" w:rsidRPr="00F44447" w:rsidTr="00CA4784">
        <w:tc>
          <w:tcPr>
            <w:tcW w:w="817" w:type="dxa"/>
          </w:tcPr>
          <w:p w:rsidR="00CA4784" w:rsidRPr="00F44447" w:rsidRDefault="00CA4784" w:rsidP="00CA4784">
            <w:pPr>
              <w:pStyle w:val="a3"/>
              <w:numPr>
                <w:ilvl w:val="0"/>
                <w:numId w:val="3"/>
              </w:numPr>
              <w:ind w:left="0"/>
              <w:jc w:val="center"/>
              <w:rPr>
                <w:bCs/>
                <w:iCs/>
                <w:szCs w:val="28"/>
              </w:rPr>
            </w:pPr>
          </w:p>
        </w:tc>
        <w:tc>
          <w:tcPr>
            <w:tcW w:w="5954" w:type="dxa"/>
            <w:shd w:val="clear" w:color="auto" w:fill="auto"/>
          </w:tcPr>
          <w:p w:rsidR="00CA4784" w:rsidRPr="00F44447" w:rsidRDefault="00CA4784" w:rsidP="00CA4784">
            <w:pPr>
              <w:rPr>
                <w:rFonts w:ascii="Times New Roman" w:hAnsi="Times New Roman" w:cs="Times New Roman"/>
                <w:sz w:val="28"/>
                <w:szCs w:val="28"/>
              </w:rPr>
            </w:pPr>
            <w:proofErr w:type="spellStart"/>
            <w:r w:rsidRPr="00F44447">
              <w:rPr>
                <w:rFonts w:ascii="Times New Roman" w:eastAsia="Times New Roman" w:hAnsi="Times New Roman" w:cs="Times New Roman"/>
                <w:sz w:val="28"/>
                <w:szCs w:val="28"/>
              </w:rPr>
              <w:t>Якимчук</w:t>
            </w:r>
            <w:proofErr w:type="spellEnd"/>
            <w:r w:rsidRPr="00F44447">
              <w:rPr>
                <w:rFonts w:ascii="Times New Roman" w:eastAsia="Times New Roman" w:hAnsi="Times New Roman" w:cs="Times New Roman"/>
                <w:sz w:val="28"/>
                <w:szCs w:val="28"/>
              </w:rPr>
              <w:t xml:space="preserve"> М. І.</w:t>
            </w:r>
          </w:p>
        </w:tc>
        <w:tc>
          <w:tcPr>
            <w:tcW w:w="2976" w:type="dxa"/>
            <w:vAlign w:val="center"/>
          </w:tcPr>
          <w:p w:rsidR="00CA4784" w:rsidRPr="00F44447" w:rsidRDefault="00FC5000" w:rsidP="00CA4784">
            <w:pPr>
              <w:jc w:val="center"/>
              <w:rPr>
                <w:bCs/>
                <w:iCs/>
                <w:sz w:val="28"/>
                <w:szCs w:val="28"/>
              </w:rPr>
            </w:pPr>
            <w:r w:rsidRPr="00F44447">
              <w:rPr>
                <w:bCs/>
                <w:iCs/>
                <w:sz w:val="28"/>
                <w:szCs w:val="28"/>
              </w:rPr>
              <w:t>01572-22</w:t>
            </w:r>
          </w:p>
        </w:tc>
      </w:tr>
    </w:tbl>
    <w:p w:rsidR="00934AA1" w:rsidRPr="00F44447" w:rsidRDefault="00934AA1" w:rsidP="00CA4784">
      <w:pPr>
        <w:rPr>
          <w:sz w:val="28"/>
          <w:szCs w:val="28"/>
          <w:lang w:val="uk-UA"/>
        </w:rPr>
      </w:pPr>
    </w:p>
    <w:sectPr w:rsidR="00934AA1" w:rsidRPr="00F44447" w:rsidSect="0041208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05877"/>
    <w:multiLevelType w:val="hybridMultilevel"/>
    <w:tmpl w:val="160E6886"/>
    <w:lvl w:ilvl="0" w:tplc="4DC4EA32">
      <w:start w:val="454"/>
      <w:numFmt w:val="decimal"/>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2C32612"/>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CC471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91292"/>
    <w:multiLevelType w:val="hybridMultilevel"/>
    <w:tmpl w:val="62CEDFBA"/>
    <w:lvl w:ilvl="0" w:tplc="40DEE2F0">
      <w:start w:val="228"/>
      <w:numFmt w:val="decimal"/>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0B0B"/>
    <w:rsid w:val="000A620C"/>
    <w:rsid w:val="002143B3"/>
    <w:rsid w:val="0036374A"/>
    <w:rsid w:val="00441D94"/>
    <w:rsid w:val="007D0B0B"/>
    <w:rsid w:val="00934AA1"/>
    <w:rsid w:val="00AF39BD"/>
    <w:rsid w:val="00B71307"/>
    <w:rsid w:val="00BC7A0C"/>
    <w:rsid w:val="00CA4784"/>
    <w:rsid w:val="00F44447"/>
    <w:rsid w:val="00FC5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B0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B0B"/>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7D0B0B"/>
    <w:pPr>
      <w:spacing w:after="0" w:line="240" w:lineRule="auto"/>
    </w:pPr>
    <w:rPr>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7D0B0B"/>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E7C0E-C11C-472C-A938-D9945FCD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2022-04-14T11:01:00Z</dcterms:created>
  <dcterms:modified xsi:type="dcterms:W3CDTF">2022-04-18T07:15:00Z</dcterms:modified>
</cp:coreProperties>
</file>