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059" w:rsidRDefault="001F4059" w:rsidP="00E60831">
      <w:pPr>
        <w:spacing w:after="0" w:line="240" w:lineRule="auto"/>
        <w:jc w:val="center"/>
        <w:rPr>
          <w:noProof/>
          <w:lang w:val="ru-RU" w:eastAsia="ru-RU"/>
        </w:rPr>
      </w:pPr>
      <w:r w:rsidRPr="0041746D">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84.5pt;height:255pt;visibility:visible"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0RuaJAMAAGoGAAAOAAAAZHJzL2Uyb0RvYy54bWykVd1u0zAYvUfiHazc&#10;syZds5ZoHUJM5UcDqjHEDRJyHaexcOxgu013iXgBrrmBx0BI8AzdG3Fsp6OTkCZBpbT+y/mOz3e+&#10;r8cPNo0ka26s0GqaZAdpQrhiuhRqOU1eX8zuTRJiHVUllVrxaXLJbfLg5O6d464t+FDXWpbcEIAo&#10;W3TtNKmda4vBwLKaN9Qe6JYrbFbaNNRhapaD0tAO6I0cDNP0aNBpU7ZGM24tVk/jZnIS8KuKM/ey&#10;qix3RIJdPhylIOgwHE7S7CghBsNRNhqD5SIcGE+yZHByTIuloW0tWE+N/gOzhgoFItdQp9RRsjLi&#10;H6BawdzKcKBhVODpaWH032hqPRdsbiI0e7GeGyLKaTJM8zwhijZI2vbb9vvVx6tP25/bX9sfBLqV&#10;3DJo96R4u/26/Yzny/bz2yxN3x1O8qODZ/PHXkTP1QNGeOp5n2n23hKlH9VULflD2yJB0B2BdkvG&#10;6K7mtLR+GSCDmyhheoPyQop2JqT0SvtxLw3Y3e4lXVWC8VPNVg1XLhrKcEkd3Gxr0Vo4pODNgkMQ&#10;87TsrWENOwfvYBPrDHes9sErkOjXB7S43giM/5D017EtRF50z3UJcenK6WCTTWUajwNSZDNNYNRL&#10;/x3C8I0jDIvDcZaNcmwx7B3m42wyzoNKtNi93hrrHnPdED8AbTAN8HR9Zj1ncNsd8dGslqLc6WfN&#10;cvFIGrKmKJdZ+IR3bU1LHlcneYoaijj98YB5A0cq0iF/91McBleKwrYfItJt4Xrk/WONcOgRUjTT&#10;ZILg1+Gl8hfgocpxt6DdCkdf1WVHFnJlzinylgfCpBRejcwDwL4C9sjRDMKMyiV6l5NItnZvhKtf&#10;1bRFZtLIeF+T8EZcp7KtadQkAP1FE71jExS6QdQyrvhh6Tkz1Jihfbq0cbXue8/MaOVi/qVY1u5c&#10;LIkR6Kuu03PX3yImF8QJbBtcg0Ybfg1fT5MxmqS/ZJR1BxMz9oeCbSOVBV9zeeFzN/TqJKTusxhZ&#10;MPDRKwOHBOfsC9ObJYbZP+dLIaCHOvDOR3BfBHgCjf6yvjvuzzHe/4s4+Q0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CWa8kc2wAAAAUBAAAPAAAAZHJzL2Rvd25yZXYueG1sTI/BTsMw&#10;EETvSPyDtUjcqFMU2jTEqQpST4hDAxJXN17itPE6st02/D0LF7iMNJrVzNtqPblBnDHE3pOC+SwD&#10;gdR601On4P1te1eAiEmT0YMnVPCFEdb19VWlS+MvtMNzkzrBJRRLrcCmNJZSxtai03HmRyTOPn1w&#10;OrENnTRBX7jcDfI+yxbS6Z54weoRny22x+bkFBSHYvcyp8NHvgpPR7t5NduiWSl1ezNtHkEknNLf&#10;MfzgMzrUzLT3JzJRDAr4kfSrnOXLnO1ewSJbPoCsK/mfvv4GAAD//wMAUEsDBAoAAAAAAAAAIQDM&#10;h32BIlAAACJQAAAVAAAAZHJzL21lZGlhL2ltYWdlMS5qcGVn/9j/4AAQSkZJRgABAQEA3ADcAAD/&#10;2wBDAAoHBwgHBgoICAgLCgoLDhgQDg0NDh0VFhEYIx8lJCIfIiEmKzcvJik0KSEiMEExNDk7Pj4+&#10;JS5ESUM8SDc9Pjv/2wBDAQoLCw4NDhwQEBw7KCIoOzs7Ozs7Ozs7Ozs7Ozs7Ozs7Ozs7Ozs7Ozs7&#10;Ozs7Ozs7Ozs7Ozs7Ozs7Ozs7Ozs7Ozv/wAARCAIOAY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ykD2p+Mimmnr0NZHYNIp4pKcOlAwxzSgD&#10;BoOeKUe1IYehpwHXNJ0GKdjmgYmOafx2ppHPNOA70ANIFPHTpTWFOWgY09aMU4jnpSdc0ABHHNOH&#10;Sk/hp3TIxSGM70+mHrTxTBDT1pw6c0jcUo6UgE47UnBHSl9aTHHPrQMO47U7otIfvCnAcc0CGoPm&#10;qTt1pqcNTm7UAR4+alPNJjJp2P0oGM/ho6mlHQUpxu/CgBAO9I3NOH9aRqBAvSkOKcDxSN9KYxFH&#10;OaD15pQKQj5gaQhMjn6UmOKdxn8KMcdKAE5xTerU85po60AKBxzTCMHipOMGmY59aYARgdaYelPI&#10;prccUhDeM0c44pcc0Y4oEMYUmMU5xzSYPamAxhRmlb3oz7UCEI5p4ximkU8daZKEK8elOApDTh2p&#10;DA9qUDr60EDA60o60DD+Gn+opnapO/4UDGnrTgOevFIRzTh0oGIw5pV4FDfpSqOOlAxp6ijHNL0x&#10;Sj71ADcfLTgDzSHpTvUGgBpXDYNPxkYpnfgU/wBMUANbOaUDg/Wg+lKOlAxoHNGOKcfvGkP3aQCY&#10;ORil7UdxzSjn8KAGryae1NXrxTvc0Ahg6049ab3p2cc0AM7UuOaP4Ril70wAD+dIw4yaUcUNxSAB&#10;0pG6UoGfwoemAAcA0hp3YY9KbjkUhDPXNO9KPWjFAw7U3vT8YFIOtAhCOxpnc9qkNNAzTAaelIR0&#10;p7ikPWgQzsSKPf2pT0o/GkBGeTSkflSnrQQKYiM9aKUjmjkdqBAexpwGADSEcDvSj7tAkKQaVeaD&#10;jAoXGPegY4jjPvR3AoI4o4zQMUCnAcDHpSCnDkD1xQMRu1KpGKD2pRjbQCEbHpSjOOlK35UoyADj&#10;rQMQjpSD7x96cccUnGaAExxS45o4IpeOmaBjTwad/SkxzTs8dKAGH1pwxn0pD0z0px4oAb/EaTnF&#10;OPDYpCRikAoHIFKPfpTQcEUuRgUAIvWnnpTFI3U7HpQA0DmnY+Wmj7x+lPY5FADOopTjPHpQelH8&#10;XNAAB0NDHmlHSkbGBigAFIx5pVzxQwpjF+noKZjmn4zzSEcnApCGjoT1o6GjnHSl70AJyRSLkHNO&#10;ORSAEk0wEOMU0daewx2pqg9cikDA9Kb3p5AphGTQITGRQc/hSgdsUdz6UCI+pxSkYFLjmkI79aYE&#10;dKck8E0d6XGec0CFwMUKKU8LSjigSAgAUq9OaCM0q88UDD+HrSgHNL2PpQOooGA704dFNJghjmlH&#10;KjjnmgYEUo4HNKwOM9s0D3oAOTx1oXpQRxQvagBWHA+vrTQKcf60gzuoGJ60uaKXpz7UANPXNOHI&#10;zTW69KXcAtAgbik3YzzUc0wGaryXPUCgTZYaTDZz2qBrjAwKrvOzHNR5Jzk0WJciybk5605Lqqqq&#10;p/jx9aXamPvU7E85bScbutTrLkcVmggHOc1MkpUfdOPrSsNTLit82aeGBHNU97D5gDilFwSOaVil&#10;Itk9OaXPJ5qus4IFPWYZPNBVydfuimsBnjikVwQOaVjz1oGKAdopGHvS9sUjZ7mmAv09KQnk04e1&#10;NxyaQDe1L349KMe/el+lAAc45pKUjjNCjNMBpHNC+nrTmHy01aAEIIxSGnN1puOTigBPSjHNOx0p&#10;D0pCIx96g4x605etIehPSmIjxycU7A9KQZ5ox7UAOIGKVRwaTpn6Uq55pkoU/rSqOtJilXo1IY4D&#10;5TgULwc4z9aUAYb6UgHSgYY5pwHyj60h+8KcPu8f3qBiHoaUDilYfKfrSD60AKeBQv3cAUvfBpF4&#10;FACsPl/GmjO6n/wfjTccigBD3FDHABPYUvc1Uup8YUelANjpbgAjmoHumPSqxYsaQn1p2M3Iczsx&#10;yTTSfemlqQkk5qkjNyHg5OByfSphavjLkKD27023co2QQvua0I3R497gYH8XrRYjmuUHjUHGabuS&#10;M8Lub36VJIxZi2MA9KYu0Z45oEL50ueAq+2KlSdu+D7VADk9MfWl3RrnLc9sUrBcuL5bHP3W9qin&#10;jHVareeQeKkSYOMN0NFh3E5yBkginB3AJzmjyzNGCDzik8kglS3AosCk0SxzEYzVpJNwzVBUZm4B&#10;qxFHIDwalmsZlxW9OaRqYgZT9O1SEg/nSNk7jsdfrTfXindKQjk/WgY0YwKUd6B0FAFMYjYxQnGa&#10;VhwcUg6UADcDApAOPwpWGBQPrxSENIpOueacRzSYoATHNH8NOA5P0pD0oBkYHNBXA604dM0jZpiI&#10;wMijGe1OxkUAUhAO+PSlXmlXJNAxgUxC9qF6n6UpA4wKFHJ47UDHKfmP0poHSnIOaTFAIU9B2p4H&#10;y5yOvSm/rSj7pyO4oGKRkE0i+9L/AAmkXvTAUiheF/GjnPNKOh+tIAI+QnHem9/enH7hpvvQA2Vw&#10;gYmsqRy7k1ZvZTu2A/WqfpTIbAnHNNVWlbCinbS52jp3qUHYNiDjufWqRhJjBatnkjNSfZWY4VKl&#10;SXyx8x/CmtfSAYQAUyCSOzVDlxuPpSyqzEg5x2FVhdXEj4DkE+lW4IJZeSxx3J60gKrxvn5iSfQU&#10;4KEXnaD71Ymj8oYTJNUyjMc+tIY9mXHzYOfSoiIj93INL5eOrUJCzsFUdaYEJ68UsfQmr50t4ziQ&#10;478URWW3JIxz0NFxWEjUrCg4B7n0pzom0fN/9emysBnpVZ5GJ60AXBIqgqpwQMZqQJmIFGyw64qt&#10;Gn7rO7rUsAIbhiDUsaLSnIww5/UUoGSPao953YbHFPDEp+NSbxZJgE8U09SO+aeo5OaaQOfrQbid&#10;hSgcH60elLgbTQAxhSqOKUjjmhR2zQMawJ60o+7jvStnv2oA55oAaRzTf8akOMnFN6igBAOTx2pG&#10;A20/1pG70hWGAcdKawqT+GmMKAsMC8Cjp2p4HB9qaetFxMVTyD6GkXPFKvX0oHf61RA7mhOGz7Uf&#10;hSry4oGKvLjmmnpT04cdqa2cmgEOOKVOjDtxQRwDSqMhvTHNAwz8rZ644pB14/GlHQ89qQcUwFPH&#10;Sgd8+tKeRk0Adee9AAcFD3qJyFFTEfu2qncN79KQFKZt0pqPPApWOWJpSBgetNGUmOBVIwB94nmn&#10;qEA3MfoBzUQGT16cYqzDCXIPY1RgQyAMcgFiegpogct0wa0WjggQuQD/ADqrFIZWdgoCilcCMAQ/&#10;KPmc/pWjau4A96p20ALNI+f8avRzx20YZhmQ/dGeg9aAJZYFUEyct/dHb61n3CHPGAOwFaCXCtGS&#10;Y8H36mpNM0qbVLxUxgE8nHQVLdi0rkGlaDNqAaXoinv3rZTw+VKvsWMIcYxXXWGii3g8tchB0461&#10;eXTVxnnPfNYuoaKCOSfR2mwSMZH1qtJ4bnfIztHt1rtjaKDgj6Gh7cbcYFT7Rl8iPOpvCjAEs59q&#10;ybjR2tHJKlkr026ttynjp0rDvbRSCGQVUagpU0cKR8pUHCjsahEhVtpyO9amo2TWs3mDlSeaypwc&#10;k4HB7eldCdzmasyfcXOCfmHT3FT27D7pPeqEbFcMO1XtyjbIOQetSzSLLmQGBHemetLGd6r6EZpO&#10;oNSdMdg704Yxz603vSj39aZQNikB4oYdKXJ29OaAB8H1pOaRjnvzTiBnGaAG9zSZpT3pBQAo6U1u&#10;lOB+Xj1pGJxzSAQdKa5p44WmMOmcUABIIxzTGzuNPPvTeKBCjrz2NH8RHvSn757Clx8xOKozAUIM&#10;uuM5zS4yOtC/eUjrmgYoGHxjvSN95s04ZD/jQ/3zmgaE7e3FOTjd7ik6J09KVep9xQA4DORnHFNG&#10;Mj6U5evHpTVOAKYxT70AHJ9qOMGlHVs+lIAJARifSsy6boPxrQmOIW+lZMjFnJoJY0dzimOxz+NP&#10;55qEnMmc8CrRzzZIp2gZGeauwh2iyB14FVIsNMM9BVxJR5oB4ApmZHdRFSAM1JbRhU54Hepx5c2W&#10;PUdPeopDtiBBzn9KhlxRMyhUUL34A96n+wfP5sp4AqOFlLRu3RTk1LNO99diNAdi9hUNlxRahtlZ&#10;Q45ZjgCu+8OaKtraKxUeY/JrnNE0/wA66QsBiPkjtXf26qsahhzispSNErDltyFxj9ab5XHOPxNT&#10;YDDj+VN8tcZzz9KgZB5SYPIqMouOKmZfSo2yO1Sy0U50Ug8c1j3cIIatuYgk8dqy7lc8YpXGctqd&#10;qJIXB4NcfcfLKyZ4xiu81JdqNxXD6gmLrI6E1103oc1RakEWcYq3GMpg9+arw8uRjoavIv3QfTFU&#10;yENSbyWVW+70BqwDxx3rPmbc7p0w1T2cpZdjHJFKxvCXQtEcjnPFKDx600f0pR06UGojdqB9eKQ5&#10;pwIxTARhzQM0h+9R24pAIep+tGaDkA0f4UAHIGfekYml7CkfrQIOmOaYetO56imn7woGGenGKTA9&#10;KXnim4FAiRx8+KUnr24FEn38UHGRjH3aZCADihThhx3o5PFKcYP1oKHE5k/GiQYkI70nRqfL/rTz&#10;n0NAITGUJ9v60R/e5PagD5D9P60qf6wUDHJjdz0xUY4FPjHzDp+NN9BQA7txShQS2Tjik4xS9M5G&#10;floGV7niFvpWUeTmtK8OAR7Vmk4FBnIVgAuP4v5VXIOanJzn3qNV3GrRzPcVcjBqbtknJb0ppXCA&#10;dxVmCJXgJ/iFFxJBCSvX06VIyF4tvQ01AAFPoefpWpNJbQW4baCx6AVDLSMxcpBg5JB6Vs6TbsqK&#10;qDMkhrJX9+xOMc59q9A8NWNnDGszyoZGHJZhkVnI0jY19D04WkGW+8Tlj7+lbabuwB/CmW6oy5Rl&#10;YDpg1bSMIQpHzE9qzsaXRGjsP4RTt2cjAFTGMDmk8gFs5zRYm5UZWznNRshPUmrroPpjjFQOpx0p&#10;OJSZnzoVBrNlPJyK1bhgASSPpWRNc27ZUSKremajlKujF1ldkRNcNc4kdieoPFdxrL7rdh6CuCnJ&#10;W4I966KWxjVEhXbcgHvVySTZOVxxjrUPl5USjqDUE0x3nPUDGa1MRxUtdMOu7nmiybE7IcimwnzH&#10;yeop1sjfai3XAoNI7miOvpSg8Dmmqdwz2NOAHHtSOka3WnAcZ/SmnrTzx1oAaeWFIB0o704jAAoA&#10;Z2oAo7CjHXNAAOg4pGp3YU1jSEBwKaetP7UzvTAQ00dKcwx+VNpATyg7lbGMqDTTjI5wMUrdFPHS&#10;j+7mmSIKUgEHmjjA4pT90+uKBi4yadKfnB9qQ5GPTFK+QRx2oGgH3CO2DQn3xmlUDnPof5UifeH1&#10;oAVeGxSAc89jT0yJBwDzTCDuPsaYC9BwaTkH8KXgHFAOW9eKBsqzjKkn0rNNad0fk4rNJAFJGchr&#10;j9algTLEDtzSMu2IEjmrNvtAG7gnkVZzMc0Qyvy8MOajtyYXKMMAmroIManHIODmpJYYnwytgmpY&#10;0UGBRuMYNdN4c0O21iIyzORsOCgrDWHFyI2/OtjS7uTQJ5JH+4R0B61MvIpHVReCNICkMrkn0aoL&#10;rwbHEu63kcEdM1kXXinVDbC5RPKhY4UsPvfSn2fiDVJrqGJHnLyJuVXULuz6eopWkO6L9hcajol0&#10;oZWaPPzjsRXa2l/HdxrNG33u/pXP2V6b2IpdQYdeG45B9xT47oWVz5Q+4ecVnJlpHUCRywNSb9vz&#10;Dn1rPgut4BHSnXV2IYyxPvUXHYh1jXIdLi3bS8jdFFcfPqviDWJW8gtDHngIMD8+9bLNFdyGW4xg&#10;dB6VUvNfisMJbWu7Hc+nrVpi5SO28Pa3Og87UlUHsRuI/Gkn8LXi5ZrwOe3y81X/AOE9lTgwwuCc&#10;AK3Pbt+NXbPxlaXsvkyAxOeAG71Tv2JT1Oc1L7Rar9nuhzj5W9a5O7TF5jsa9B8TxJcW+7+IHg1w&#10;WpKy3a8dgc06YqhLbyokTxP3Pes65OJj71ZkwuyT+E8NVWX58nOcVojMS2kCSHPcVct+Hc46jis8&#10;AgBvStO2XID5zkflTZpDcsKpUAU7BFJjk04cgeuKk6RhHPSnH1pCMnrTjgDjNADO9O+tNwM049D7&#10;UAMzwKO9OxnrSdyaAAj86a2N1P8A4ulMP3qBCk+lR1J2pnrQAhHWkxTmHHNNx7UgJf4E6dCKD0Ue&#10;hoP+rXnkE0HhAeetMkMHpS9Bz6UmcU4cnnOMcUDF6hSPSlb7qnB6YpoGVFOYDapoAVMd/Q/ypqcM&#10;p9CKchy4FNXtTGPDfPwcc0jnLse+6l/iNI/Ejd+aADgGjIz+BoHFB4KigbK06Fl9KzG4b6VstzgG&#10;saT75pIymOGChyacXPlAg4Kn161CeEx3J4ocluB2q0c0jRimBiX5hz1pWkaJirdGGQaooxRVXNWr&#10;mTzIlB6rQ0CNLSohd3gUtyB1rWudGku5ELNwvAXtVTwlaM8rTt90cfWu4htkkILLmsJSszdLQwZd&#10;HvJ7JbWYB0U5UgcirOkeHm0yRLyNGaRSAok7V00VoMA5Zce9WClvEp3sWPpS52HKjIlFy8pnd40k&#10;7lRjNZ907STby+9sY3etat1Gsx4Xanp61nSIBKMDCr0FQ3c1RsadIxiAPYUzU5GMWKNO4TcT1pL8&#10;blqGOxVtHcWxVVVjnqetRy7Fs54GtRvmUgyBssKltUIbI/EetaS2Uc65Dc+hq4uzJlZqzPOm0CdZ&#10;EBli8tXJG1RnnHU4yRx+HPrU2txtfmJLe1YPCoAkxgnHrXfNpoChBHGfw5qGTSflJLAfQVo5sz5E&#10;zl41uJ9PWOfl0XsK5bWICZEA+8OtehXcSou0DtiuI1jal0RjHWlBikjnZ3CARsDUUYzIVPORin6h&#10;nzg3YjiqoZlYEVuloZX1L0cG8MnQ9RmrFmCEIIIwcVNDEjxxzq2RgEinkASbh0brUmkGri9zTgB3&#10;9KQdTTqDpGd/WnY4pv8AFin9DQAzvQx4oHelbv7UANo9e4o6UE4GPWgBT3pn8XU0/GSaYM7s0CHH&#10;0zUYxnmnnoePxpo68UAIxzTePanH0phNICcD9wCf7xFIfuYz3FC/6tvTNGMKaZIDmlHJHNIKVfvC&#10;mMcB8gpzD92nIPWmKTtA96kPEQPvQIamN49MikFKp+YH0puMAjuKCiRj85+tNb75pzAljSSfeOO+&#10;KAADk0fxL70UYyFPvigGNPXHesaUfvWHvWvK21Sx9KyHPzk45NCImRseRTocySAd6Y4pbc7ZAR2q&#10;kcstyy8JAJB4HSmByxAPfipmbdHj0queCBmgEd74fURWqKB2rqrQhQO9cdoUwESDPausssnBrlnu&#10;dUNUamWbpwKQ27M1SRYxUrS7Uwo5qC7FG4g8tCztjFYs0gaYKpzmtDVi/lL8x+ZsGs1Yds2aaBGx&#10;YphADTr2PCEg8VLp0EkkY2gk4ovkZEIIxSaNCjZjdIQOSK1FRlHSse1LJdgr3NdBFMsg2uMNRYzZ&#10;CHcHr0pZJNye9TMijkVWmAAIFJgkZV6MgnuK861+XN+wHYV6DfSbVbNeaahKLjU5sHIBxW1NGVTQ&#10;zbo7o0OenFU+pq1cDBZPeoYojJIqL1JxXQtjnZZjldIAqk8VPbT72Ck5qvOpim8s8EU2L5LjPpSZ&#10;UdGa6n5acAaZEcxin5OMelSdYg+9SnkdaTo1LkCgY0YwR3pWzQvWg+lAhp60DtS96F4I+tAw7Gmj&#10;rTj0NNUc0hCk8UwD0px6ccUi0wGtTSRmnHrTSOaAJl/1b4PpSfwN9KSMna+D26Uq9Gz6UEhSg/MM&#10;Ug6DvxSjrx0pjFDYB+tPz+59fmpnY/WnZHlkY75oEIOOnpSt98/U0nGT9KVvvNn1NAx7cEg9cUx8&#10;7/wpxycfQGmycN+FAIcDkU3pjnvRwaGOAB70FEFy3ybc9ay3++2PWtC8ODnsKzsksc0GMhxiJUHt&#10;SwR/vBVpFB46bBRboS5x2p3MWMaPY53dDVVsmQ1p3exQo4zis1Rh/c0ITOo8PSbo9vda7bT5PlAJ&#10;5rgvDbYuNpPWu3iUxuhHQ8VhU3N6b0N6NwEyTUscgK5rLMxAKY59al807NqjpWBqF0UmyhGRVNbG&#10;Rh8smWB71KzAAlmA+tWbF0lYYYH8apXCz6D7We6tVCmNs+q0l2bm5IyNo75rRJjyBmo7naUJB6VT&#10;FqZ9vbiKTLPkjpWiQpQEdRWcWPWpop2AGRxUDsWjLnvVadgAWpsjnfketVL2RwNg6mgaZk6xdAQS&#10;MDwoOa84ti808knQEkkmu18Tt9m0p1yNz8E1xltMEHlKOCOTXTT+E5qjuyvckbsAVLYxbJkfHJ5F&#10;Qzr89TQS7XjBPAGDWhmxdTIN15o6NzVaM5mTnnvVi5I3mNuR1BqvCpNwFxyKBrc1o+FANSetMVdo&#10;A61IBjJNSdaGc7utO6DkUgwDinHpQMZnJpSOBQBQe1AhP4qB1FHANA7c0DDgU1T14p3brTV5oEBp&#10;FpWPHakB4pANPWkzS9abmmIkTqfQrSryDn0pIRl+wzSp1piEXkenFL2/+tSL92l5xQNCjv8AWngf&#10;I3HFNHVuKcM7WB9KBCDIb1pTyTwKQcEU7PzUxinoBnnFNft9KU9vSmuelIBw6UwnI696MgfeprNn&#10;ntQNlW/IwAO5qjyCatXj5fHpVU9aDGRfhlRbZgfvGlt3VZD6scCs4uRjHanxSnepz93mqSMWy3cv&#10;vnIHYVSIIlOOxqxGxIkeq7vtyeN38qCTW0G42agFJ69K9IhIkts9wM15HazNDOkgP3TmvTdGvlnt&#10;lYHIIrGqjamzW4eRT6rirDKDBweQKrR46enIqVtytu3ZB7VgbowryGdJSxcsO2aIZJUK7ev+wcEV&#10;tPCsyFWXPpTI9LKncoBHoa0UkdcKsbWZXTUb6Ncby3oWwTUNxfX7j5nY+w4rT+xOc/6OenGHpG0+&#10;WTqqqPei6NeamY8c9452q5U571vWKTKo89i2aZBYRwMCfmarUZJIVuveobOerOMtglwrKfVqqgeY&#10;zTN0HAqe9bAAWq11ILe15IGBk1BgcR41uRvSEH+LkVy8YAIPcmreu3323UpHByq8Cqtuu7Yoxkmu&#10;yKtE5JO8hHQkZIqtISAMfStieIJwOgGayZVIJpxCSEaUyKAeo4qxY7WmJPXFUuhqxaOEnDU2EdzW&#10;XJWn9qaMFQQetO7YxUnWNXrTicAgDimjOc05hxQMavJoI565oHtSnrQIb3o7ijjv6UvU8UDEPTmm&#10;rTmzjmmgcE0CBumTSe/alakGcdKAEPvTcZ5xSn60q5xQAIcOKcvYHpTV5dfrTuhoJGrTv50gODTu&#10;w4pjBT1zTh0P0pg649akGPm+lAhuM4p2Oopo6inZ5zQUL1VfoaY/Qc0/J2jnpmqtzKETjrQTcczD&#10;AyarSyleAc1XaZj3phc5zmixLkOYhjk1G/p3qQHeOAKayZxTRi5EJJPFSqmUO2m7VB5q5Zqud7nC&#10;joPWqMxSnk2Bz1aqTDJFX5ZwxBK8DnFVG+Z93qaAEiUZ56etdNod99jdImf5H6HNYsFsd6kj5GNa&#10;+qpCk1lJboFyg3KOmQaiWqKjozuYpw8II5IFWY2Z4NzcNWVaWsqwK8J3KwztNTR3RRvLYFT6GuVo&#10;6UzXtyDjFXV2IuSayrR8nbWlGoOATSsUkSJIh/hbH0pxCuOKnWFBFz1quVIOc8UNFaEMq7eajUjq&#10;aW4kA4qnJcgfIOtSSySeQGQZ6Dk1yninV22G1gb52HPPat26Mvllj8g9+priNQibUtWMMf3tvyke&#10;ta01qZ1Hoc58pZgals8iQOegqGRGSUhhzkg1NEdpGa6mc8dy7cSFpPQEVSlT5unBqfzfOUjPI6Uo&#10;AkGONw7VCLepmMMNx60+IAOM8DNWpbUcsAc+lVGyp96oS0Ne3bdEmeoqb+HFZ1lOeVbp2q+rAr17&#10;VJ0xd0KpweaGIIoXn/Gg9DQWCgAAk0hyTihRmg9fegQnr6UdM/SijuaABvu0g6UrdKF6e9ADWpMc&#10;daGozxQA096AwA7UGjC+hoAFwcU8jn8aYAeKdg7jQJh/ER704+gpuDuORTwO2KYIaOv4U9ev1FNA&#10;IYU+NST0NADegH1pc880YPYUuMY4PSgYx5Nke49qyZ5TI5NXb58Rhe5NUlTcOlBnJkeOM0wnmrUk&#10;JjTkckVXRByW7dqpGMmOjB/D2qSRCRlfyppI/hGKURu3G/AoIIsYbBqVZD259BTikajhhk9TUkHl&#10;xncQP9kGgQjRszBRyx6itHT9Ea8Ys7iOKMEs7dz6Cp9H0ptTk2RNhmYKBjlia9OuvDllp+ibEVVZ&#10;EwW2jk0mM86htYWhljDYCDcuepNQiMyXMIf0Iwa2pYYdPuecEeXzis2AB7gTHoCTUN6GkVqdd4bl&#10;87TIg3JHBPoa072yiuI8suHHIYdayfDGY7YxkdcN+ddJsDRkHpXNfU1sYEDyQSbHycdxWrb3KEgl&#10;ulVXj8u759etacMEbqN8Yb8KoV7Dhcqf4qikukAwTVr7Hb4/1I/Kq80UcY+VAPwoZXMUnLzthBj3&#10;NTR2ccKhjy/941NbxEjOKLuVIBudlCqM5JqAOd8QXbRqUUHB71Q8I6Q897cajIMiNSiE92PX8hT7&#10;2RtT1e2tCGRZZFQDHIBOMkfjXe2tjbWFk0drFtgt1IX3Y9yfWt6UepjWlZWPD9atHttRnRhjLEis&#10;13xXaeMLMm4E2MEjBwOtca6FZCGHFdBiiNXKMCDVlWEnK8H0qqVw3qKcAVGQaTRSZeRyflkwar3M&#10;ID5UcGkinI5PP1qUusmBtxmpKKmWU/KfyqWC4eOQbmypqybeGOMs6uzHoAapP8rHEePrTKTaNiM7&#10;uc8U49KzrW6ZRg4IHar4cOgIYYNI6IyuhyYzSH7xpVIHVhmkON33hSuUJ/jSfhQCMj5hTsr13Clc&#10;Q0mhelK20jhh+dAxtxkUXAjalJ+UUNt3dRRx/eFFwGGkPXrS5GOtIxXPWi4MlEH+2ad5GTneaNxx&#10;1pQTj7xrHmZFw8gk/fNKIP8Apo1Lk4+9SKxJPNHMwuL5GDne1OEOOjt+dGT6mlBPrRdhcQQL/eb8&#10;6d5Cf3m/OkLhRktiqsl+idG5ppthch1CIRumMkH1qoJBGD+lOuLpp+ueKqvnFbRXcyky35okiBIy&#10;3eq+FLnPSlhV3G1FLEnoKuRaZcOMsNvt3q7GdyDydy5jIPtTPKkOS2RW1aaLFJneCSOtaC6NG8qx&#10;QghmOPrRYRyhj24zk+1TRwOz5C13EvglYLUyzTrv25CDk1jQ6astmWAYENjr1oBNGp4TtL63mj1C&#10;ExpCnDFv4h3Fd1qurWt5bQiBvlYZZQMkVx1nbQ20CoMlFPGWyPc09r1hDJb2iZeXqy9valLYSV2Z&#10;epzteXxVOB0A9abb2xbbAvVjyfQVfOnf2dE0s5zM3AUHpV3TdPYRCR1Id+foK5nI6krGjpsarIf+&#10;+R+FbiH5cVnW8Xlldo6CrytxWYytcR5kUjsa0LcYUdqrsuWFW4QBgEVSJZNliKpzqWOKu5GKhddz&#10;ZoYIagCR4/KsfVbWaWZZAwbb92PHC+9bTcCq0kZcAnOetS2WjmbKzuW11JRkyRHzmJGM4/8A1127&#10;3bR2Ygmi2OSDkdDWbpsKR6oJHXKyRkflg/0NaU0EcsXmOMlzjH92uql8Jy1tZHH+J7KG9iZ4Q24d&#10;eK4qXTUlkAZQjA4PcV32us1oCqNluoP6YNY9pZR3BQyIA8jHOOMGtCFscZqehXNg/MeU6hl5BFZg&#10;Uq2GHFevDS45bb7HcKOOFbHI/wDrGuS1bwuYA77doB+8OmKARx5QdR+VOUkYOelXJtPlgfBAYeo9&#10;6iNsyHlSPYiky0SwZbjgfU024tFUbvMHPoc5qHa4OUNK00qja7Eg/Q1JRXKMjblOfwrS09leIhlH&#10;B71UDbhnOKsQYjc1MtUVF2ZobI8dFpNsf+zSA5HFOxx2rA2E2x+i0hWP/ZoXkmkIxRcAxH6LR+7/&#10;ANmm9s0NQAHZ/s0mU/2aQ8mmsaAFyntSfL7UnakoAO1KOlNFL2FAhwPFC9aQUq9TQBIelNaQRqWJ&#10;pWOBWVeXRdiingVUVdibsJc3jSsQpwKrcmkAJOAOa29H0kzuGdfw9K6IxMnIo2umXV2R5cZx6mtm&#10;18NDGZjuPpXS21kkMYAXpVgRZAO0nHqatIzcrmJBpMVrwkYGerDtVoWij7oAPYetaaW5A4Az3zzm&#10;ldFQbgCfQ/0piMj7GY3DIcH2p4MsZRxhtpHNWZZEQ8cY7YqN51dAiKWJ56d6QG/KFurULDKoZ13P&#10;IT0HpWFpGknUdQnt1c+VD8wHqfWrWhxmWYW9022Nz8ozxn3rZt9lpqd3Nbr+4CLGWX1HJxQTsVU0&#10;SCGJmn+YBeFPrVyw01LJlvXjCqDwpAAWmwyXV5cB0tmdQcJngCtKfS5HjV7+XKjkRJ0z70NCTOXM&#10;H9o6sx/5ZKxP4VqkBCFAHFNSSKPdMVCiQnaPYcCo1uAzFq4Z6M7o6ovwpheepqdVqnHNVuFgxzUh&#10;Yfs55qZKUICKTGDVCJBQetNzil3AcnpQIbIDwaQr8uDSSSIBjIqLzCXVCcgsAfpmp6ldBYI8zJI7&#10;bCh4A9x1Na4t2J3vkJjIHrWVKSUXCbGkl+bcfT/9VX9UvHCJZxsAxGCR2rtgrI5J6u5iajaDVr5i&#10;FAjgBUMP4mrNihVriJSmWTIOOOeldX9n+zWe8nGxf1rF0+Fmv5JnXb5rZUU2KJox2Sz2xVgScdT2&#10;qhd6eJrVgV3MGAb3FbixhJlwSB+hqPUYzEpnUHb/ABBaZJ5le2SjVhDErByyhSB2z/8Arq/NoyXM&#10;/l3EMgkxhWUYFamiWyan4guZ2U4iHH19a2b7ZbW7m6Cs/RD0J9KEU97Hml9pJs7hoiCx9uMVSm05&#10;AOnB9T1rrZIWnkJdc5OQ2af/AGbGsbFlXd0zjvSNDzy4iEbEKoFJGCRyCD611Gq6XuYlY+nTaOtV&#10;rTTN4UEY9QRUtDTM2J2VVDAkeoqZSSOhx71tXWhRhN0DYIHTHGayZIniO1wQRWMo2NYyuMHekc8U&#10;4daa9Zljc/LSHk5o7UDpQA3vSNS96Q9KAE7Ug6U402gQgo7Ug6Uo7CmIWlHU0negdfwoGR3s3lQ4&#10;HU1j5yfrVu/l3y7ey1BBEZpVRepNdEFoZSZoaTp/2h/McfIv611+nwrEu4/KB+tUNNtxEiqBwP1N&#10;a0IywByfYdq2tYxb1NSJVZCwUkds0bB3TpU0JXYFCjOOhJNAAyeefTFAiIpyCEJx0pCueowCf1qb&#10;Ged1RsPXr/SkMpyxM5xjg9hUEltKnyxkZz0q+Rxye/X1psgyB2+b8RQMzza3LN884A9EHStbTtQj&#10;VY9PkHyA8tVWVgoJPAz09aq2ylW346n1oE1c9CsY18regGBwAPSnaqpFgxxliCBXP6XrclqVjcF4&#10;gfxFdGJYNQgQpIp+ccZ6U+hk4tMwJrCOWzjTZgjgEdjWeLUqe9dGIdocIf4uM1TniXzDgd65aq6n&#10;ZSl0M+OMgVajLJ0FPEZFKFPSsDcmjnyMdDT/ADCRzVYqBSbiF4NK4uUn83npQ0x29arbmNMyd3JJ&#10;ouPlHM5OQRn0NQ7Xdiq7jnjFWBGWHNWbS3Ubm+6QOCe1OKuwk0kEUDPMI592dowT64H9a0RamaQM&#10;SdzHOSO1Qj579Izyy8jA64rXCh/LzwVWu6K0OCb1M+6iJszFnLY4FRpbLFcR4Hy7MGr88ZeJmU4J&#10;GB71HEBJGpYYIGDTsSmNMbKCANw96eV82IwsMZHNPyFGc8Y61nX2tRW3ywqHcDqelMNzn9HuYtI1&#10;PUIZTtk3BhnvwMUajePqE4LgImcL7Vj6z573o1FTl84kFPhv45U5bnPKkdKk2t1LSrgc/eU8ehPr&#10;UpyyEDBz2/rVZp42cqDkenpRJcrE6R5yxPOPSkBKIFbGQCPX1pYrRN3KHZn8TUsbF1B6HPHoKnjJ&#10;UEg4559qYjOuLfHGML2BrK1GwWaMsowRW/LyT34qrIAoOBQ0CdjiWQoxB7VG1a2rWuyTzUHytzWQ&#10;3SuWUbM6Iu6EPSjHFFBqSxuOaQ9hR3qGa4WI4zzQkIlbpTTjNUvtrbvaonvHLnFXyMVzQFL3poPF&#10;OqRDhUcr+Whb2qQdKqX77Y8DvVJXYmzOdt7lj3NaejQbpfNxwtZagswFdLpduIYVGPvcmuqKMZM2&#10;7VAEGePWr8I4U5wvsOTVOIALnHHYepq4gA6/Ozf5/GrMy9HIPuhmIHTNTDg/dyMdMVVjLY5GPxxV&#10;gt0O7B/PNSA/jjEYz6UxyqnJyMfWlJPXdjH+zSKGHIIPp2oGRnk8cnP5VG4wcE/xfeHepmBOdy4G&#10;ckg5qKVPkO5u/AoArzE5JCghT9496fHERGvGeetBVnIDL0Odo6VKRkHccnsBQMcnIIG3PripTNNB&#10;CXhk2uOflqNPkbp161MpJTOTx6D/ADmkBp2Wru0atId+eSV609biOV+uD6GsQ+ZaybowzRNyQOoP&#10;09KmjnSbkMpH+9zmonHmLi7G5tzTwnGMVjLdmAbjN9R/+urVtq5P3oiQejA1i6bNVMuNEMmozD7Z&#10;pwv4G5YMv4Ufa7YjHmAfWs3BlKRF5fpSrHzUpkiIHzrz70qFB/EPzqeUvmJI48dqsRKquoIyGIBH&#10;rUKzRp1cfnUlvc2wmDSOoyDjPatYR1MpvQ0LaAPeLchcDaeD/n3q66M5JUYwMDmsy31m0gVwScLw&#10;gwTmoJ/EY2HyE+Y927V1rQ5GmzWMeIQWIBzyaz9Q1K3tv9U4Zh1UVhzand3QAkckeg/wqqSSDnk/&#10;SlcaiXLvWJ7oBFPlr/dWs853ZYnpnFKeAMgH6d6Dk5HbpikXYgKrJgMOCKozaUsmDE3lnr7Vp4wG&#10;546YzRjk+g/SmFzEWw1KPhbhcH8/5Vcs9M8t98khkk/vMehq9tORyPXNPVe/TmlYLkoTbgcnjsKe&#10;UG0gEA+9NHUArjHqM0/dhWGTg+h/oaYim4BfGDnP5VC+04zjd+eamk4bI+Zc9PSopMDP909cnpQB&#10;najD5tuVI561ycylGKkciu0nIZcHr0z6+lctq0PlzBx0bvWVRXRpTfQoUNRSN0Nc5uRTSeXEzVlM&#10;xdsk1ev2xEB6ms+toLQiTF+lMKc804HBz1H86XevpWlmcsqjvoagpaQUtc51jl6Vm38mZAuelaIr&#10;JujuuGPvV01qTIdZx+ZOBXV2seAoXjHSue0qHdKHNdPbrgqfWupHPJlxMBMA4Y9PYVZidiNq8epq&#10;snA65yevoKWN1EpVjgDgD1pkmjGwU8k5HpVksXAyCcfjVaLcMbVC579KscgDJGaQxwGf4T+VKdnQ&#10;gj8xTR0+8M04EjoR+dIBjE/wMPx5pNjFizHBGCT6VJwfmZePam45O1jt9KBjeArY4B/OkI4PYfrT&#10;3ILZIxxwPSg8E+uPyoGOUAnhQBjqafjK/epinLA/ePtUinAPT6CgAYYA6/j3qNoIpGy6KT645qR+&#10;QOCaBw+AR/WkMatvDvyEGR3YdPxqUHGOg9BTeepBGPypM9cYGaQyQtk9s+/ANKDwepFMU4Q84+tG&#10;SVH9aAHkKVBIBz0IHFLtXPKj8sU3JOckfU9PypDnJxj8eRSsh3ZIAoHQfiMUobBxnbSDGAM4Oe9N&#10;7cHFFhMlBy+cZA9OaZ0Ygg5PTNOXIAPftQ2Ce2ev0NMQz+PjJGM+gpwHoeT2pOuWIxnoaAOAM5Hr&#10;QAMOp7j0pCOQDwRTj0ApuP170wG+mOGpRgHJ6FvypcdT1K0LgLk5HHSkAbRg54GeDQCAxw3HpRgZ&#10;GEz6UEgjJXBpiHqQMfNyfepGlbYQTnPY81AHx1B/Om7+Syv+lAEcr8kDtz1zUDsACRnH8QpzZZzg&#10;4bNROQTu6A9Qe1MQ1uV2+nB9cdqx9Wh8yBio5HI9q1jyQMf7P/16r3CBw3UgjpSauNOzOR6GkPQ1&#10;LcxmK4ZfeoSeK5GrM6k7lO/H7oH3qiDhgTzWrcJvgI9qyk/1ig+taw2InsWsQMgYAZ9qb5dse5H6&#10;1MIUY7cYGOo61XeMI5UueD61qcJeFLTRS965T0BTwKxpDmUn3rYc/KfpWM33s+9a0yJG3o8f7sE9&#10;634ADgHqKydHQFAAf4a1oPv9cV0nO9y4pyemM8D6VG523ClehOAKkUHggcdBUN5hdvXCkUCNaPGA&#10;Wfn2qYshUcmq1sR5akJyehqxkgYwPbmkMMpjoTT02kdMVGC4zyKlQv3INAxwGMfN+GaQ8Ehh+NIz&#10;DHzL+Io7na2fY0gFP3icBgeKUBcYB/A9aTALY5X15pcdSRu46igBUGSo+7ipAoJbA/GmR8r1z9ac&#10;ucHPGaQwI+Ufxc0Dg4JAHpihj8ozxj0pM5bjGBQMcOAcClznrz6cUzPy559CfSnBgcY+akMOAMcj&#10;6c4p3HA59qZ1I4OT6fypwB3c5HsKAEL4bqPrQG5JH4Cmn5m68U5OM88UASBlKHHfigHkDNKAuMZ7&#10;/wCTSfxYGc/yNAEncAjtzzSZwD3z1poOBnH0/lSjHc4+lAhR0B/SjA6d6XvQFzntigBDx9PamgDO&#10;Dk+9SFQtJkDOOfw60wG8sAeeB2oJP90YHOacxc8DA/rTDtBxuJIoEKc4xuH4Uwk936UuRjIQ1G5T&#10;upoAcS45BDA1FIwbjlG9qPlY/K2DngVHI2TtYfiKYMRsseT83Y1ESDzjAPB9qccngnGOhqJju4PG&#10;79DQIFbksR0H8qY/PIpVPQeuP1FDDapHt/T/AOtQI5zV4ts2/wBazD0rd1dQYsgcVhGueotTog9B&#10;r8qR7Vjtw5+tad0zLEStZROeaIIci7FOpQbgfck0jyZYkSce65quBEYeSd1MLZOSxzWxxS0ZqCl7&#10;0g60tcp3iPnafpWQeX59a2GPyN9Kxz9/8a2pESOn0kYUYHRa0EOJgBxVHSOBx6D+VXZwY5Ff3roO&#10;Z7mlGcru9OFHrUN4rLGRnOCM/WpYcEA9ugHrUd+pNu3Occsf8/54oAv2m4wL8wGPxqwSuPvnP1ql&#10;YlfJAwTxx3q7gg7QgGfXApFDCV9T+dSx7BwGbP51ESx6qMfhTkPB+QDHtQIsbDn5SDj14pr45yMe&#10;9INhb72AfQ04Bh1YEenekMFJ7EFT2NOAzwCVNNwrNkrtapASOvP060AIuM/MOncU4EnhcMKagwTh&#10;hj3p2BuORj3WgYpGOBwfQ01eGywBPrSqM853CkA2tk8fy/wpAKVG3nr6f4UuGxggEgnIAxmkJ4Bz&#10;xjk/1o4BOVKDoduTj8qBiv8AfGQSfamE9VJP09KUsM/6wenUfl0o3MAeTg9eCP5UgAD5ThuPQU8H&#10;CjkHHvgUwktwcfj/APqp+AV5C8Dgcf4UDHD73J6UowTyQT/nBoUkdT+Wf8KXJ24OSPqaBB6cHmnH&#10;GDgjjimAgckcn1p2Mgcdu1ADxnGBg/WnY2nJOKacBSc49h3pFOO3X3oELuXrg0m7Iz0+gpG3YJJA&#10;H1pBgZxlqYCHA7ls04Antj3/AM/WnfNnGMCmv1znH0NADTvx1z3xUR8wAnGR70rEDI9+4ppGAfLk&#10;Gc+tMCPcjfeUrTGyo5+ZD0NPLORhlDfhzTSuQShyM8qe1AhjDam3PynoagZuc45HJHuKnkOUOAMZ&#10;wQe1UgS7Yxnr3oAl4jUnuB/WmsxI54x/jSthslumf5io2LAfdoEUNWwbcn0rmnkVerCul1Rd1pIO&#10;+K4qSNcndNn6VnNXNIOxYmuIihUtnNZxp200qIGbBPYkYpJWG5piJE0hCrUhtWz8iFl7Glt7gKPm&#10;YDbxj1qT7SzchOD71ZzPcsil703vS5rlO8JP9U30rJAy2PetWQ4ib6Vlx48wZ9a2pkSOn0z5CgPd&#10;a07hd8PA5GTWbZ/eh+mK1tuVxXQcwtnJmIEjOBwPU0+9yLRxnkck+pqtasI3MbH7vSrF2f8ARJFJ&#10;wcZOKALdj5hhGNuCO5/wq0ev3sfRap2RQwqcnpirTKMBvL/OkMacHrJ+lPjLqRhwM1A3GR5dKpTH&#10;cUAXizfxLkD8aUFN2VyKjXJ5VgR+VSMf7y80hjl3DqAQOnNOC55BPPY96amCeufT25pSTg70/GgB&#10;R1GVx7jvSgjjBBApU4yVINNbYeWXH0oAXq2eQfUU4D0OTxTUyeVOacAQeR+NIYmBnG3ng5H/ANam&#10;lQGGCT9cH/D6VKQOOc9OKQ57nI/z60AM+bAyO+Oc+n40hC4zhfrgUr7Bn5SOvQGmkjHzP9c8/wA6&#10;BjggwfkYZ7An+hp4DHHBzn3pqLkfez9QKeqYGM/jikAoTp6DjnNLggE9OtOACc9xQrHPTNADSM9G&#10;x+VLtxz1/WlB3e2ff8aCecDkGmAp4HH60o4zk4/SkzxjOT1o7YxyPegQHYBxz+FHzemBTcMByRxS&#10;sQACxP0FAAeVALZpGKL0ywHakBGAADj0ppZ9uAozzQAwuCclDgVE5jYDO4HrUrGU84HHtUDF94BX&#10;pTAeNwAKEEelRsQzDGUfvTwAx3KSpHamOwbIkGPRu3/1qBDJ3IjJYbWAwcHIqrENozwec59jUt1l&#10;UG4g88Go24jxnkcY/WmIaSc88ADgfnSEnBOSPpTQdxPPHP8An+dBOQB0A4oAqakN1pJg9RXINZqu&#10;Szk/pXYX2FtXPtk1xl3JIykY4z2rOdyopdSpxuYEZphODkdql8oiPee/SoT9aaHZCQvtm3MA3rmt&#10;XPqfyFZCAByM9RUqP8oyAaoya1NOlNNFKa5DsEl5ib6VmxcyLn1rSk/1bfSs2L/Wj61rTJkdLAcQ&#10;KR1BzWxC2UBPtWTb4aACtCylzGFYcrx+tdBzBMvlSpLjjoamn+ezfvwSalZRIpQ981T3HyJImP3Q&#10;QfegDQ052a2HKjPFXGK4+Zj+GKz9MI8hTtPIFXiWXIUKtIZAzLuGHJ+oqRGbOcArUUhbcMgGiJhj&#10;5TtNMRdQqWxyKmVmPRqrozAZYbuM5FSx7Ttx365pDLGUI4wtO5CkA7s1H0AB5p4UDocGkMXgDHQ+&#10;1ByFyCGzTgCU55qMYz1wKAFUjOSMGnhm5xz1oOQMDFIoHO5TigCRRyOM8igj06+1KpyeT/nFOIA6&#10;c/SkMr7TnJHHPOP1qVdxHTjHHNBUMoyPzpwABOCaAGAcAbRxTlJyAM5x0pOd1PRcMCAc8UAD9ev6&#10;UgJAyetDDJ5H1o7ZA/P60ALuHXJ9vypoBzzT8EgnjvjmkAIXHrnvmgLigHOR+VLjJ64BpxAx/Okb&#10;avXPIoAjYqDnJJpzHgAjJApmF6gd6czEKe1AhhaRScAAVHJuXGZMGhzj70g57VCzxbs8kk+lMBHP&#10;JzNkjrzTVJYkiXI9OtNkkTBwhpIwrc7SvPWgCRmBA38Y7ikJYYx86+vf/wCvTiGUZBDUwdcxnB7r&#10;QBWlILqgOV64qKZjnHGTinMQZmYcFece9ROd0mMUxAo4xnoPz/zmlY5/CkQY/MUSHbtz+VAFTUCB&#10;asO+K5u5CRxmRgMV0OosBbNjvXL6iSdkK9zk1MhoombdkEcdqhYgHrT7iVFTyox9T61CkLSLuJwK&#10;EJuw37z8VbEYIBK1HHEoapjszy5B9BSbJ5i4DQaQUprmOwSU/umPtWdF/rR9a0JeYm+lZ8PMoHvW&#10;tMiR1FrzACKmgcpMwJ4aobHmAYPIp8ylCr+hroOc1VOSfqDVW/UrEZF6jOafFJlOD0FJfOPsUuPQ&#10;9fpQBJpTf6OoL9q0dyHqSw+tZelFhbpyDgDqa1f3hUHcv60MCtLs3ABmGPWhCcEMMilm3ZPKtUSN&#10;zwSp9KALsbngqxwexq3GedzAA1RR9wxjafWrsXKDnIx6ZpAT4UsMHv8ASn5HIIOPXFN3AkDoO2el&#10;OQsBjrSGKvAzSAcdqfu9B+NJs4P+FAxpGPm/+tSqGz15xTgDjrx7Uw56tnvyaAJAeeRzzzQ7DHUr&#10;img7g3Pc9aG3E8EHt6UhkkKeYDiQDjODQCcZYj8KZtOMHAPQ8UAgggDGMd6YEoOfQUgYrz+VMByO&#10;QT9KOAcj37UgHE+340Nkgflj0pM5JpcHj1z/AEoEKhPIPanKDkEHofWkVscEZ6U7JxkDjjtTAUk4&#10;68dhmmlyeQo+uKcGyQD39KawOM78UAMLMfQCmOwx8zUh2BsZJpGkXPCE84yaQDcqDkLuP86idnI4&#10;VfypzGQjjCjvVZ2GeZM/Q5pgNdnZsFgAPwqVCyY6MPyNVV2+Z9zOKsLsI+U7D3HT9KBDgQWIXKnq&#10;eKbIwxhhgjowpTjbh/z7D/CoJ2KxnPzKeh70wIQ3Bc8sSf5VEgyzux6g4pWbagUdwKRQAn4cfjQB&#10;MeMgH+L+lQyHnA796czEZye5/lUTMN3PAHpQIo6sxW2JzzniuTvLlmkbbwwG2ug8Qy7bQfNj5q5Z&#10;NzvuIyKTHsJDGWbc4yKmJUDAoI28Z/CkVTnJqG7mbY9BgHjPrTCSDjingHaTj86iJBPGfzpIRfHa&#10;nHtTQelKawO8U8oRWdENtwAfWtEdKpTp5c6t2NaU3qTJHQ2JwDmrjrujIPNZ1k4bv1HFaSZPoc10&#10;nMRW0m0lWHTip7khrSTryh5PqKrSoUkEgGAetLcSL9ikPPAyKALOk4e2jOwngcitdQOR5DH3IP8A&#10;jWLpTBYU+Yj5a1lKnBMh/ACgCOZQAf3ZTB6jmohkg/xKO/cVNLgch2wfWoc8jJxnuO9AixADsz98&#10;dMVehcFtsZwO4Pas+EgPk5U9iOlWVJOS46d1PSgZdjOWDOMdqkJXblT3qvG20YRs59e9So5PLZzi&#10;pGTkgdDj8afvwAcYHoDUIJzyPpxxSlvu4Yc9eKBkrORuJXNRs4A3Aj8qVjjJVsj6VETjk5H580CJ&#10;Bj0z+GacfvE4x1FRMcZPOfftSsxJ6/nSKHyMBjr9MUuTt+Y59Oajlz5oPHGRuApdxxgetAh+CCD0&#10;/AU3JI6UhYYPHJ9qQdCNv6UDHnIB4z7YFP4JIbGM9xUG8jjHXqcU9WBJOemT0oESrt69DnpipAM4&#10;PTp+FQFgRzk8kfSnhgBjHPbmmIfyTkL27c00/KvQ89800sW454pHf93wO+OlAxGcL91McetRHec5&#10;IA605iw6ttz7VA5jBwXLn86AGSlCDvk3e3WoCVA/dqcc/eqVmyMLHgnrk1UkkwuCc98CgB0LAscv&#10;t+lWOUADKGHsP6f4VBAG2dFIPWn8DgZX/ZPSmIeC2MqVZR2z0/H+lU7qRMADIJPzKf8ACrJOOuUY&#10;989f8fxrPuHLPyRxQAhYFhyeBmpF44LelQxgkE+o9KlBIOMd/wClAAWOOOhz/PFQjuW/CnsxC5A7&#10;Co93U980AYXiQO6xxqM4yT7VjDhVHQjjitrWJA10qZPTkg1lPtGSicA/nUSIZCF7mj27mnyIAQM+&#10;5qMsN9SKwrcKe1RZ96kaVPJIOcg01EBUE9apILF2nHpTM804niuc7hQagu13R7vSphTZQDG30prR&#10;iZLpU+cLnkVuxOeBXLac+Ljb61vRuyHB/CutHNLcvSrvi59BVC6YJZyBueKuRzblwfaqOpfLASD1&#10;OP1oEaWm8Rpg446EVrRyHGPMA/Csqx4iXpkY61pLncMBB9KAFkbch+fJ96rEFcHgHPXsatSFgCco&#10;arMAMgjb7djQBLETubkA46HpU0Jw3dCTwO1VY25xj8DU27y2Xa34HtTAub/mwRkjgFTUytkZyR9a&#10;qxkbtxyvYelShiMKTkGpGTh32Zz/AFpd2MDFRBwTkcYp275M7u9AEm4Fj6+lKWO373Oai+nPpRu/&#10;h28j0pASfKVJOSaTfnue/SmjkHnBwaQE9jx7mgY/LbhyOfbFS7z6AYqvjIztH9aUMOepFAEhJPp1&#10;9qC5HAIP5Uwue3HvQGOMc0gH+YcDdihORnb1qNn9+lKHUjgY+tAEqtxgggGlDHrx164qJmTAxnP0&#10;o4OAcg49KYEzSMxxkZPpSOxKBTJ168iq+N5yASfXpThuA+6D6nNAD2Yehbj0qu7nngD3609nIUln&#10;xn0qCQKRwrN7mgBskmRguTx2qrKxzjAHsKmkfC84A9B1qqvzS9MigC3GFC5Kke4pxPy4Pzr1piNk&#10;gZIwfumllZQCCCD7dKZJHM5EZYMCD69RWeCWP1qS8mGAoIPqRUcLDnJ5oAnDYA9MAU7I5JPHJpvH&#10;60nGPQYoGNkfapxUTOEi6dqSd8uB61m6vfi2g2A5ZuBQBnz3ImvZeenSo2LNwOnrVSzZTMxk7jqa&#10;uOwCFgeB6VmxNalSc5YqP4epqLgD+dSYJyO561Wmkz8o6fzpoY0uHcDoopTOcnHSogCzbV5q0tmS&#10;oPNVohXLlLnimZp2eK5jqHUkh/dN9KM02QExsB3oW4FO2JFwuPWujhc4XcM49a523RhdIMd66KIY&#10;XHU4rqRzyJ1KBRyQQefpVbVNuIwWyGbjFXVRSHPfFUr+LFxCFU7c5pkmraAGMEgH8a0APlzsHHvV&#10;K1GYhwCB17GrSghfuDBHc0ASsMgjapz71BIApIwV/kalCnGdin8ahkOCOoz68igBi9zg4z+VWI28&#10;3gruA/Oqw4JXp/SrA42lhg4xkUAWkK4wr/KezdqkPytnGAe4qA7toyA49R1qYtnCISD6GkAoZlOV&#10;bII6Uu48ZHfgU3ByBgN7il785H6UDJNwOdwI+lAZc/fP40wMckrgn0NKSzEbiPz/AMaAHlj2INIc&#10;hemaQKoYkqepzwac20jIOB39f89qQIDx2oBwcZ60h3LkBsDPpSFmznI96BkhLdcUAjGTkU3kAElc&#10;HsSKMnP8I/KgBc+nHHQ0NnJDHJpuOfu5/KnZ2qcjp25oAUlMY3jPuKccE/fXNRoNxGAT9akPJIAG&#10;fxoEG7APzHr0FM4IJbcT+NBJU4LqabvJzhgAPpQMU7gvyx4HvUMkmOr446CpJCmB8zN7VAxbjhVy&#10;PyoArSkKfbvmm265ycHnoRTbhsg85ycE1LCCqjGR+tMRNvwMYDc9+tV5pSAeqj0qSV8DLFWH5GqE&#10;knmuFz8o75oAiZXkbeRxRsKnKmrKsoBGf/r0xgB0xzQIEc9zzzQ8qopphfGeKib5zk8AUARvLtBY&#10;+n5VzOpTmebcTWvqtyscZAON3GawWOXUvgjNJjTJ4JAUUYGfpTnY52cDPpTNoS4OBgegpplBmzjj&#10;tWZb2Fm+SLIPJqjISxAqzdSBtoGcCmWyBpst0Aqo6K5MtiS3hCLuJ+apxGpAzMF9qcdsaKxCnceh&#10;64qBgSxJ4zziluZEoNPzxUVP7VkdY+gU0GlBpDHxhRMrEd60g4IBUg+1ZfcU8E54OK0jOxMo3NmG&#10;5U7hnkiq10/m30AB4AyRWJcyyxzZDkfjV2xn+13wkK4wBkCtk7mTjY6e25XB2kfrVlQCMAAAGqlu&#10;x5HynjuKtgjnhBx6UyRwJzwi4+tRP6kMv15FP4IyFBz6HFMkGz+8v60AR/8ALQjAGfyqwhbOwcHH&#10;Q1UIIfnGMVYj+Zs/eHp6UCLKnO0coQOo6VMELMCcHj6GoYGbBIOfZql+XnK7D6g8dfypDFYqNmNy&#10;Y+tKN237wxn6fypF+8BuH5Y/lSc7slQR2xj+nNAD8DBJXcfwP/16duwAfLZeewNMLr0+YAf57ikT&#10;G7Ab36UDJgVYffHXOMCkYkcfzFNJY9wR25/xoB7Fc4446fpQAo5HKjOe2KeBzgq2ce4qPcp4Pzd8&#10;5/8ArU4nA4JGR27/AK0hjiV6c8f7X/1qQNyev4nj+VMBb6H8adksOuSD/tUAG5W/iGfwpQqkE9T9&#10;B/jTWfbwWJ/4EacXxGQXGCOeR/UfjQAgOCeuBxyMf1pTz0X8DgGm7udu/p6baCQAD5hGfQ/4UCFJ&#10;wei4x6//AFqcCTyqr+v9KYW65d8+xYUz5W7k+nWgY5lO7JkUAf571A5Ukn5mP1yKmAAU4ix6E4FQ&#10;yM4BLYGfTrQIpzffVT3NSs2xMncPT5qrSEb1psrb2CLjHrjFMBZZGlz1wOlRPGfLXaOtSlQEp8XK&#10;D09aAIjKikKRye4pP+BqfxqZkUnPHNRmCPJ45oERsUCks/0AqCaZmBCghae6xrzwOeprKvb5WJji&#10;OfUigDP1CXz7ghTlRwKpHHmhcdDzU/AfJ9agVwbrI7movcaRajU/aGfPGBTJ0O75RjAyaljYFyRn&#10;pxRJw7Z9OanqU9inLIWjIYj2yOafa8RFhjJ4ORVbmSTA9eKuQxCMYbtyferexkLkDr93PUVGQCc0&#10;6RkY/u8471LFCrxhjJEuezZzSEMzTs8UzNLnis7HUPBpwNR5pwPFIY/PIpwPNRk9KcDSGV7wZYGr&#10;GkEeceajulzGTSaYSLkelbQ2M5HXW7YAGT+XFWgQW/D0qnARjJH61a34GcHP1rQyHBtx28cfhTZT&#10;gcZH45oUjOW7+1JJgjpj3FAEJ5bGe1T25BBJJ+tVm4PHep7c4cdMn9aBF0ElQT83HUdRUoAPKucg&#10;d6rg4GMFT6jpUqltvUNQMkVix5XNJwDgkgUqnJOcjj8qRiWHDnHvSAUZ52tx7U5clRuwaZuIfBw2&#10;RTlJA5TGO4oGL6nafwJoBAfgnNNH8Rz+FOPDDBGOvNIBysepY/rQeWPQ8Ug4HT6UgYc5wfegB5z0&#10;2ggD0pCDz8uD9D/jTVYEHI/Sl+UtjGfwFACqCxxjJ9MmhuCBg8epoyoPC/8A16Tgt3oAeGwM8H8e&#10;aZukHbv3zQVUDJU560jY6hcDtQA4lsHoP8/Wm79p6r+QoL5Bwo/OmhMNnA/E0AB5+9J+C/8A1qhf&#10;AxtyM9zUxZsn7q1XlOcEtuP6UAVJSA4NLsB6Yz1plxyc4pyHAweh7+1Axsn3DxgmpGsbyJV8vEiE&#10;cYNRTEFgO1dDo96XskWK0DyLwXPSmiJOxk/2dqBUH7M4GOppn9n3hXLR7B1yx4ArpJWlZt91OoUf&#10;wLXHeMfFAaI2Fo/LcOwPQelVYlNs5/VdRMskkUEmUTjcO9ZsMzoMBdwNOTmDae9ICRxjis2yrjZj&#10;5koAzjGeaLWIvNuHQVLtVxgn8aniQRR7VqXLQtO4q5DNt7c1UnlYljyKsEsM4PaqUpwp96UVqNvQ&#10;bbLlyfSrTAlSVPA9+tQW2NpyKnb5jwAMDtVPcyYig7WfBHHYcVPEwEYBEef9rGabsHkllk5YDcvS&#10;nxKGjB/9kzSJKw6U7NMB4pc8VJ1D80vamA07qKQx5NOzUWafmkMbdNiIioLaQpKDnvT7s8KKit1L&#10;TIB3NawWhEjsrdt1uhNWgRj/ABqhYEGFQT0GM1cDZPBOK0MiTOBkfpQzZXpmmk8HI4PrSEjy8f8A&#10;66AIS2TgjtVi2GOcZ/rVRmyfwq3b8J64FAi0nzDjjjhTUm4LgMPyqCJwy8HOegNSDBU7lI5oGSRs&#10;AchiPSlPfoajiyRncDUgHXjNIBcLkZT8qemF6Aj61EMZ53Ainq752g5GOtAxxJyfunjvSfN129ee&#10;tN5OQV5Pf1pyde5oEKu0465o+bqM0FsYO6jdkZHOKQxcsP4hSZwCS2KCCeStNG7nHegB+4Zxk5xz&#10;QhAPLEfWm8g7iRxShg/UqM0DF3Agncx9OOtN5bklvpSE8gCQcfSjj+8D+XFAg4X19+tKzZHIOTSd&#10;hyoJ7HFJuyeXHH0oADjkhefc1FLyuCQo9qUgbjnLHNNYeg2juTQBXlUEH2FRceXkdRUkjYzkdagZ&#10;vkC9T2oGCtvDMfwq7pN5FaxyfaZmSIDOAepqkw2xYpnlCa0ePuRxRewmrkGseInumaK1zHEO/c1y&#10;TEvcMW5Oc1oyKY2KnqKz5TtuD71Kk2ymkloOzjvRuI96YaXJ7UGJKrAsBjmrDYJAqvEAynnknFSk&#10;4BJ/hFQ9zSIlxkDKmqszBosjHWpHkLJg1A+ACD3q4qwmyxap+7BAxjkmp9gWNyCdxOMYp9tbsLZM&#10;qcmr9lHAZccSSL94Y4FFm2QZcu6NFDDK8lSRVfzT2OBVnULtruYsw2heAB2qjmnYtLQlB4pwPFRg&#10;08VLNR2acDUYNOBqRjieKXNNzSigZDcklhUunJuuAfQVFcjlas6SuZWPtWkdiJG7p5xuB9a0FOfU&#10;Y9qzLY7D9avo20DvVmZIzgrjNI/3AoIprnsBTGJ2n1x1oENXrirlvjadwzj9KooTuzntVqHgDPpn&#10;igC0g4BGGz6HmnxsQCCSD71FG+OGGT6ipgWIBVvzFAxQ4C/Mop6H5eVI/GoWAJAI/KpOAp3Z9sUg&#10;Hll38E09CRjIDZHaozuCZY5UCgEFQ445xQA8AdCelOH3juYim/MOTg07PG7HBHrQMUgkZwMD0H+F&#10;ICDwf07UwyAc4NPVGZMhjg+5pANA7Ak/gKNoB5J59qRyynqaWLMnI7ev/wCqgBTtXgjk/ShWzztA&#10;9OaXY2WOT+DVEzAA7iTigCUE4xsHX/Pam7+eR+NMWZSxY5GfQf8A16UFH7Hj2/8Ar0AOPI3FePrQ&#10;oz91MD3NIU2qcO2B2zUbFYwM5OelMAdhuP7zHsBTMkkjrjuaVckcAAHmmuNuN3JP5UgI5jgZxk+t&#10;VY1LyF+wp9y5X5R+dLCuIwaBkczfLUkJCqMd6iuMZ44GakU4UY70AYOqp5d23o3NYkvNwfrXQa4f&#10;3qfSueI8ycnpzUpajexLJGVGRyKZnPFWe3NV3GyQr+NJMiUbDkcxtnFK8pYbcYFM7UhOeadibin7&#10;tIo3On+8KUnIpoODnuKaEjf0+6El5NAQOBx/WpraHybqfpgkkflWBa3Zh1BZcZyeRXUMo3hx/EpF&#10;WBy0+RJID1yarHr3q7qMZiuZBkHJzVLOeak0P//ZUEsBAi0AFAAGAAgAAAAhAD5aqScKAQAAFQIA&#10;ABMAAAAAAAAAAAAAAAAAAAAAAFtDb250ZW50X1R5cGVzXS54bWxQSwECLQAUAAYACAAAACEAOP0h&#10;/9YAAACUAQAACwAAAAAAAAAAAAAAAAA7AQAAX3JlbHMvLnJlbHNQSwECLQAUAAYACAAAACEAMNEb&#10;miQDAABqBgAADgAAAAAAAAAAAAAAAAA6AgAAZHJzL2Uyb0RvYy54bWxQSwECLQAUAAYACAAAACEA&#10;WGCzG7oAAAAiAQAAGQAAAAAAAAAAAAAAAACKBQAAZHJzL19yZWxzL2Uyb0RvYy54bWwucmVsc1BL&#10;AQItABQABgAIAAAAIQCWa8kc2wAAAAUBAAAPAAAAAAAAAAAAAAAAAHsGAABkcnMvZG93bnJldi54&#10;bWxQSwECLQAKAAAAAAAAACEAzId9gSJQAAAiUAAAFQAAAAAAAAAAAAAAAACDBwAAZHJzL21lZGlh&#10;L2ltYWdlMS5qcGVnUEsFBgAAAAAGAAYAfQEAANhXAAAAAA==&#10;">
            <v:imagedata r:id="rId5" o:title=""/>
            <o:lock v:ext="edit" aspectratio="f"/>
          </v:shape>
        </w:pict>
      </w:r>
    </w:p>
    <w:p w:rsidR="001F4059" w:rsidRDefault="001F4059" w:rsidP="00E60831">
      <w:pPr>
        <w:spacing w:after="0" w:line="240" w:lineRule="auto"/>
        <w:jc w:val="center"/>
        <w:rPr>
          <w:rFonts w:ascii="Times New Roman" w:hAnsi="Times New Roman"/>
          <w:b/>
          <w:color w:val="002060"/>
          <w:sz w:val="28"/>
          <w:szCs w:val="28"/>
          <w:lang w:eastAsia="ru-RU"/>
        </w:rPr>
      </w:pPr>
      <w:r>
        <w:rPr>
          <w:rFonts w:ascii="Times New Roman" w:hAnsi="Times New Roman"/>
          <w:b/>
          <w:color w:val="002060"/>
          <w:sz w:val="28"/>
          <w:szCs w:val="28"/>
          <w:lang w:eastAsia="ru-RU"/>
        </w:rPr>
        <w:t>Інформаційна картка</w:t>
      </w:r>
    </w:p>
    <w:p w:rsidR="001F4059" w:rsidRDefault="001F4059" w:rsidP="00E60831">
      <w:pPr>
        <w:spacing w:after="0" w:line="240" w:lineRule="auto"/>
        <w:jc w:val="center"/>
        <w:rPr>
          <w:rFonts w:ascii="Times New Roman" w:hAnsi="Times New Roman"/>
          <w:b/>
          <w:color w:val="002060"/>
          <w:sz w:val="28"/>
          <w:szCs w:val="28"/>
          <w:lang w:eastAsia="ru-RU"/>
        </w:rPr>
      </w:pPr>
      <w:r>
        <w:rPr>
          <w:rFonts w:ascii="Times New Roman" w:hAnsi="Times New Roman"/>
          <w:b/>
          <w:color w:val="002060"/>
          <w:sz w:val="28"/>
          <w:szCs w:val="28"/>
          <w:lang w:eastAsia="ru-RU"/>
        </w:rPr>
        <w:t>учасника ІІ (обласного) туру</w:t>
      </w:r>
    </w:p>
    <w:p w:rsidR="001F4059" w:rsidRDefault="001F4059" w:rsidP="00E60831">
      <w:pPr>
        <w:spacing w:after="0" w:line="240" w:lineRule="auto"/>
        <w:jc w:val="center"/>
        <w:rPr>
          <w:rFonts w:ascii="Times New Roman" w:hAnsi="Times New Roman"/>
          <w:b/>
          <w:color w:val="002060"/>
          <w:sz w:val="28"/>
          <w:szCs w:val="28"/>
          <w:lang w:eastAsia="ru-RU"/>
        </w:rPr>
      </w:pPr>
      <w:r>
        <w:rPr>
          <w:rFonts w:ascii="Times New Roman" w:hAnsi="Times New Roman"/>
          <w:b/>
          <w:color w:val="002060"/>
          <w:sz w:val="28"/>
          <w:szCs w:val="28"/>
          <w:lang w:eastAsia="ru-RU"/>
        </w:rPr>
        <w:t xml:space="preserve"> всеукраїнського конкурсу «Учитель року - 2016» </w:t>
      </w:r>
    </w:p>
    <w:p w:rsidR="001F4059" w:rsidRPr="00F92FAF" w:rsidRDefault="001F4059" w:rsidP="00E60831">
      <w:pPr>
        <w:spacing w:after="0" w:line="240" w:lineRule="auto"/>
        <w:jc w:val="center"/>
        <w:rPr>
          <w:rFonts w:ascii="Times New Roman" w:hAnsi="Times New Roman"/>
          <w:sz w:val="28"/>
          <w:szCs w:val="28"/>
          <w:lang w:val="ru-RU" w:eastAsia="ru-RU"/>
        </w:rPr>
      </w:pPr>
    </w:p>
    <w:p w:rsidR="001F4059" w:rsidRPr="00F92FAF" w:rsidRDefault="001F4059" w:rsidP="00E60831">
      <w:pPr>
        <w:spacing w:after="0" w:line="240" w:lineRule="auto"/>
        <w:jc w:val="center"/>
        <w:rPr>
          <w:rFonts w:ascii="Times New Roman" w:hAnsi="Times New Roman"/>
          <w:sz w:val="28"/>
          <w:szCs w:val="28"/>
          <w:lang w:val="ru-RU" w:eastAsia="ru-RU"/>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8"/>
        <w:gridCol w:w="3579"/>
        <w:gridCol w:w="5670"/>
      </w:tblGrid>
      <w:tr w:rsidR="001F4059" w:rsidRPr="00E938AB" w:rsidTr="00E60831">
        <w:trPr>
          <w:trHeight w:val="205"/>
        </w:trPr>
        <w:tc>
          <w:tcPr>
            <w:tcW w:w="498" w:type="dxa"/>
          </w:tcPr>
          <w:p w:rsidR="001F4059" w:rsidRDefault="001F4059" w:rsidP="00731A07">
            <w:pPr>
              <w:numPr>
                <w:ilvl w:val="0"/>
                <w:numId w:val="1"/>
              </w:numPr>
              <w:tabs>
                <w:tab w:val="left" w:pos="176"/>
                <w:tab w:val="left" w:pos="318"/>
              </w:tabs>
              <w:spacing w:after="0" w:line="360" w:lineRule="auto"/>
              <w:ind w:right="-57"/>
              <w:jc w:val="center"/>
              <w:rPr>
                <w:rFonts w:ascii="Times New Roman" w:hAnsi="Times New Roman"/>
                <w:sz w:val="28"/>
                <w:szCs w:val="28"/>
                <w:lang w:eastAsia="ru-RU"/>
              </w:rPr>
            </w:pPr>
          </w:p>
        </w:tc>
        <w:tc>
          <w:tcPr>
            <w:tcW w:w="3579" w:type="dxa"/>
          </w:tcPr>
          <w:p w:rsidR="001F4059" w:rsidRDefault="001F4059">
            <w:pPr>
              <w:spacing w:after="0" w:line="360" w:lineRule="auto"/>
              <w:jc w:val="both"/>
              <w:rPr>
                <w:rFonts w:ascii="Times New Roman" w:hAnsi="Times New Roman"/>
                <w:sz w:val="28"/>
                <w:szCs w:val="28"/>
                <w:lang w:eastAsia="ru-RU"/>
              </w:rPr>
            </w:pPr>
            <w:r>
              <w:rPr>
                <w:rFonts w:ascii="Times New Roman" w:hAnsi="Times New Roman"/>
                <w:sz w:val="28"/>
                <w:szCs w:val="28"/>
                <w:lang w:eastAsia="ru-RU"/>
              </w:rPr>
              <w:t>Прізвище, ім’я, по батькові</w:t>
            </w:r>
          </w:p>
        </w:tc>
        <w:tc>
          <w:tcPr>
            <w:tcW w:w="5670" w:type="dxa"/>
          </w:tcPr>
          <w:p w:rsidR="001F4059" w:rsidRDefault="001F4059">
            <w:pPr>
              <w:spacing w:after="0" w:line="240" w:lineRule="auto"/>
              <w:jc w:val="both"/>
              <w:rPr>
                <w:rFonts w:ascii="Cambria" w:hAnsi="Cambria"/>
                <w:color w:val="002060"/>
                <w:sz w:val="28"/>
                <w:szCs w:val="28"/>
                <w:lang w:eastAsia="ru-RU"/>
              </w:rPr>
            </w:pPr>
            <w:r>
              <w:rPr>
                <w:rFonts w:ascii="Cambria" w:hAnsi="Cambria"/>
                <w:color w:val="002060"/>
                <w:sz w:val="28"/>
                <w:szCs w:val="28"/>
                <w:lang w:val="ru-RU" w:eastAsia="ru-RU"/>
              </w:rPr>
              <w:t>Костючик Любов Максимівна</w:t>
            </w:r>
          </w:p>
        </w:tc>
      </w:tr>
      <w:tr w:rsidR="001F4059" w:rsidRPr="00E938AB" w:rsidTr="00E60831">
        <w:trPr>
          <w:trHeight w:val="205"/>
        </w:trPr>
        <w:tc>
          <w:tcPr>
            <w:tcW w:w="498" w:type="dxa"/>
          </w:tcPr>
          <w:p w:rsidR="001F4059" w:rsidRDefault="001F4059" w:rsidP="00731A07">
            <w:pPr>
              <w:numPr>
                <w:ilvl w:val="0"/>
                <w:numId w:val="1"/>
              </w:numPr>
              <w:tabs>
                <w:tab w:val="left" w:pos="176"/>
                <w:tab w:val="left" w:pos="318"/>
              </w:tabs>
              <w:spacing w:after="0" w:line="360" w:lineRule="auto"/>
              <w:ind w:right="-57"/>
              <w:jc w:val="center"/>
              <w:rPr>
                <w:rFonts w:ascii="Times New Roman" w:hAnsi="Times New Roman"/>
                <w:sz w:val="28"/>
                <w:szCs w:val="28"/>
                <w:lang w:eastAsia="ru-RU"/>
              </w:rPr>
            </w:pPr>
          </w:p>
        </w:tc>
        <w:tc>
          <w:tcPr>
            <w:tcW w:w="3579" w:type="dxa"/>
          </w:tcPr>
          <w:p w:rsidR="001F4059" w:rsidRDefault="001F405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Які вищі навчальні заклади закінчили, у якому році, спеціальність за дипломом</w:t>
            </w:r>
          </w:p>
        </w:tc>
        <w:tc>
          <w:tcPr>
            <w:tcW w:w="5670" w:type="dxa"/>
          </w:tcPr>
          <w:p w:rsidR="001F4059" w:rsidRDefault="001F4059">
            <w:pPr>
              <w:spacing w:after="0" w:line="240" w:lineRule="auto"/>
              <w:jc w:val="both"/>
              <w:rPr>
                <w:rFonts w:ascii="Cambria" w:hAnsi="Cambria"/>
                <w:color w:val="002060"/>
                <w:sz w:val="28"/>
                <w:szCs w:val="28"/>
                <w:lang w:eastAsia="ru-RU"/>
              </w:rPr>
            </w:pPr>
            <w:r>
              <w:rPr>
                <w:rFonts w:ascii="Cambria" w:hAnsi="Cambria"/>
                <w:color w:val="002060"/>
                <w:sz w:val="28"/>
                <w:szCs w:val="28"/>
                <w:lang w:val="ru-RU" w:eastAsia="ru-RU"/>
              </w:rPr>
              <w:t>Волинський державний університет імені Лесі</w:t>
            </w:r>
            <w:r w:rsidRPr="008C629F">
              <w:rPr>
                <w:rFonts w:ascii="Cambria" w:hAnsi="Cambria"/>
                <w:color w:val="002060"/>
                <w:sz w:val="28"/>
                <w:szCs w:val="28"/>
                <w:lang w:val="ru-RU" w:eastAsia="ru-RU"/>
              </w:rPr>
              <w:t xml:space="preserve"> </w:t>
            </w:r>
            <w:r>
              <w:rPr>
                <w:rFonts w:ascii="Cambria" w:hAnsi="Cambria"/>
                <w:color w:val="002060"/>
                <w:sz w:val="28"/>
                <w:szCs w:val="28"/>
                <w:lang w:val="ru-RU" w:eastAsia="ru-RU"/>
              </w:rPr>
              <w:t>Українки, 2004 р., «</w:t>
            </w:r>
            <w:r>
              <w:rPr>
                <w:rFonts w:ascii="Cambria" w:hAnsi="Cambria"/>
                <w:color w:val="002060"/>
                <w:sz w:val="28"/>
                <w:szCs w:val="28"/>
                <w:lang w:eastAsia="ru-RU"/>
              </w:rPr>
              <w:t>і</w:t>
            </w:r>
            <w:r>
              <w:rPr>
                <w:rFonts w:ascii="Cambria" w:hAnsi="Cambria"/>
                <w:color w:val="002060"/>
                <w:sz w:val="28"/>
                <w:szCs w:val="28"/>
                <w:lang w:val="ru-RU" w:eastAsia="ru-RU"/>
              </w:rPr>
              <w:t>сторія»</w:t>
            </w:r>
          </w:p>
        </w:tc>
      </w:tr>
      <w:tr w:rsidR="001F4059" w:rsidRPr="00E938AB" w:rsidTr="00E60831">
        <w:trPr>
          <w:trHeight w:val="503"/>
        </w:trPr>
        <w:tc>
          <w:tcPr>
            <w:tcW w:w="498" w:type="dxa"/>
          </w:tcPr>
          <w:p w:rsidR="001F4059" w:rsidRDefault="001F4059" w:rsidP="00731A07">
            <w:pPr>
              <w:numPr>
                <w:ilvl w:val="0"/>
                <w:numId w:val="1"/>
              </w:numPr>
              <w:tabs>
                <w:tab w:val="left" w:pos="176"/>
                <w:tab w:val="left" w:pos="318"/>
              </w:tabs>
              <w:spacing w:after="0" w:line="360" w:lineRule="auto"/>
              <w:ind w:right="-57"/>
              <w:jc w:val="center"/>
              <w:rPr>
                <w:rFonts w:ascii="Times New Roman" w:hAnsi="Times New Roman"/>
                <w:sz w:val="28"/>
                <w:szCs w:val="28"/>
                <w:lang w:eastAsia="ru-RU"/>
              </w:rPr>
            </w:pPr>
          </w:p>
        </w:tc>
        <w:tc>
          <w:tcPr>
            <w:tcW w:w="3579" w:type="dxa"/>
          </w:tcPr>
          <w:p w:rsidR="001F4059" w:rsidRDefault="001F405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Педагогічний стаж роботи</w:t>
            </w:r>
          </w:p>
        </w:tc>
        <w:tc>
          <w:tcPr>
            <w:tcW w:w="5670" w:type="dxa"/>
          </w:tcPr>
          <w:p w:rsidR="001F4059" w:rsidRDefault="001F4059">
            <w:pPr>
              <w:spacing w:after="0" w:line="240" w:lineRule="auto"/>
              <w:jc w:val="both"/>
              <w:rPr>
                <w:rFonts w:ascii="Cambria" w:hAnsi="Cambria"/>
                <w:color w:val="002060"/>
                <w:sz w:val="28"/>
                <w:szCs w:val="28"/>
                <w:lang w:eastAsia="ru-RU"/>
              </w:rPr>
            </w:pPr>
            <w:r>
              <w:rPr>
                <w:rFonts w:ascii="Cambria" w:hAnsi="Cambria"/>
                <w:color w:val="002060"/>
                <w:sz w:val="28"/>
                <w:szCs w:val="28"/>
                <w:lang w:eastAsia="ru-RU"/>
              </w:rPr>
              <w:t>17</w:t>
            </w:r>
          </w:p>
        </w:tc>
      </w:tr>
      <w:tr w:rsidR="001F4059" w:rsidRPr="00E938AB" w:rsidTr="00E60831">
        <w:trPr>
          <w:trHeight w:val="205"/>
        </w:trPr>
        <w:tc>
          <w:tcPr>
            <w:tcW w:w="498" w:type="dxa"/>
          </w:tcPr>
          <w:p w:rsidR="001F4059" w:rsidRDefault="001F4059" w:rsidP="00731A07">
            <w:pPr>
              <w:numPr>
                <w:ilvl w:val="0"/>
                <w:numId w:val="1"/>
              </w:numPr>
              <w:tabs>
                <w:tab w:val="left" w:pos="176"/>
                <w:tab w:val="left" w:pos="318"/>
              </w:tabs>
              <w:spacing w:after="0" w:line="360" w:lineRule="auto"/>
              <w:ind w:right="-57"/>
              <w:jc w:val="center"/>
              <w:rPr>
                <w:rFonts w:ascii="Times New Roman" w:hAnsi="Times New Roman"/>
                <w:sz w:val="28"/>
                <w:szCs w:val="28"/>
                <w:lang w:eastAsia="ru-RU"/>
              </w:rPr>
            </w:pPr>
          </w:p>
        </w:tc>
        <w:tc>
          <w:tcPr>
            <w:tcW w:w="3579" w:type="dxa"/>
          </w:tcPr>
          <w:p w:rsidR="001F4059" w:rsidRDefault="001F4059">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Місце роботи </w:t>
            </w:r>
            <w:r>
              <w:rPr>
                <w:rFonts w:ascii="Times New Roman" w:hAnsi="Times New Roman"/>
                <w:sz w:val="24"/>
                <w:szCs w:val="28"/>
                <w:lang w:eastAsia="ru-RU"/>
              </w:rPr>
              <w:t>(найменування навчального закладу відповідно до статуту)</w:t>
            </w:r>
          </w:p>
        </w:tc>
        <w:tc>
          <w:tcPr>
            <w:tcW w:w="5670" w:type="dxa"/>
          </w:tcPr>
          <w:p w:rsidR="001F4059" w:rsidRDefault="001F4059" w:rsidP="00FD13B8">
            <w:pPr>
              <w:spacing w:after="0" w:line="240" w:lineRule="auto"/>
              <w:rPr>
                <w:rFonts w:ascii="Cambria" w:hAnsi="Cambria"/>
                <w:color w:val="002060"/>
                <w:sz w:val="28"/>
                <w:szCs w:val="28"/>
                <w:lang w:eastAsia="ru-RU"/>
              </w:rPr>
            </w:pPr>
            <w:r>
              <w:rPr>
                <w:rFonts w:ascii="Cambria" w:hAnsi="Cambria"/>
                <w:color w:val="002060"/>
                <w:sz w:val="28"/>
                <w:szCs w:val="28"/>
                <w:lang w:eastAsia="ru-RU"/>
              </w:rPr>
              <w:t xml:space="preserve">Загальноосвітня школа І-ІІІ ступенів с. Воєгоща </w:t>
            </w:r>
          </w:p>
          <w:p w:rsidR="001F4059" w:rsidRDefault="001F4059">
            <w:pPr>
              <w:spacing w:after="0" w:line="240" w:lineRule="auto"/>
              <w:jc w:val="both"/>
              <w:rPr>
                <w:rFonts w:ascii="Cambria" w:hAnsi="Cambria"/>
                <w:color w:val="002060"/>
                <w:sz w:val="28"/>
                <w:szCs w:val="28"/>
                <w:lang w:eastAsia="ru-RU"/>
              </w:rPr>
            </w:pPr>
          </w:p>
        </w:tc>
      </w:tr>
      <w:tr w:rsidR="001F4059" w:rsidRPr="00E938AB" w:rsidTr="00E60831">
        <w:trPr>
          <w:trHeight w:val="205"/>
        </w:trPr>
        <w:tc>
          <w:tcPr>
            <w:tcW w:w="498" w:type="dxa"/>
          </w:tcPr>
          <w:p w:rsidR="001F4059" w:rsidRDefault="001F4059" w:rsidP="00731A07">
            <w:pPr>
              <w:numPr>
                <w:ilvl w:val="0"/>
                <w:numId w:val="1"/>
              </w:numPr>
              <w:tabs>
                <w:tab w:val="left" w:pos="318"/>
              </w:tabs>
              <w:spacing w:after="0" w:line="360" w:lineRule="auto"/>
              <w:ind w:right="-57"/>
              <w:jc w:val="center"/>
              <w:rPr>
                <w:rFonts w:ascii="Times New Roman" w:hAnsi="Times New Roman"/>
                <w:sz w:val="28"/>
                <w:szCs w:val="28"/>
                <w:lang w:eastAsia="ru-RU"/>
              </w:rPr>
            </w:pPr>
          </w:p>
        </w:tc>
        <w:tc>
          <w:tcPr>
            <w:tcW w:w="3579" w:type="dxa"/>
          </w:tcPr>
          <w:p w:rsidR="001F4059" w:rsidRDefault="001F4059">
            <w:pPr>
              <w:spacing w:after="0" w:line="360" w:lineRule="auto"/>
              <w:jc w:val="both"/>
              <w:rPr>
                <w:rFonts w:ascii="Times New Roman" w:hAnsi="Times New Roman"/>
                <w:sz w:val="28"/>
                <w:szCs w:val="28"/>
                <w:lang w:eastAsia="ru-RU"/>
              </w:rPr>
            </w:pPr>
            <w:r>
              <w:rPr>
                <w:rFonts w:ascii="Times New Roman" w:hAnsi="Times New Roman"/>
                <w:sz w:val="28"/>
                <w:szCs w:val="28"/>
                <w:lang w:eastAsia="ru-RU"/>
              </w:rPr>
              <w:t>Посада</w:t>
            </w:r>
          </w:p>
        </w:tc>
        <w:tc>
          <w:tcPr>
            <w:tcW w:w="5670" w:type="dxa"/>
          </w:tcPr>
          <w:p w:rsidR="001F4059" w:rsidRDefault="001F4059">
            <w:pPr>
              <w:spacing w:after="0" w:line="240" w:lineRule="auto"/>
              <w:jc w:val="both"/>
              <w:rPr>
                <w:rFonts w:ascii="Cambria" w:hAnsi="Cambria"/>
                <w:color w:val="002060"/>
                <w:sz w:val="28"/>
                <w:szCs w:val="28"/>
                <w:lang w:eastAsia="ru-RU"/>
              </w:rPr>
            </w:pPr>
            <w:r>
              <w:rPr>
                <w:rFonts w:ascii="Cambria" w:hAnsi="Cambria"/>
                <w:color w:val="002060"/>
                <w:sz w:val="28"/>
                <w:szCs w:val="28"/>
                <w:lang w:eastAsia="ru-RU"/>
              </w:rPr>
              <w:t>вчитель історії</w:t>
            </w:r>
          </w:p>
        </w:tc>
      </w:tr>
      <w:tr w:rsidR="001F4059" w:rsidRPr="00E938AB" w:rsidTr="00E60831">
        <w:trPr>
          <w:trHeight w:val="205"/>
        </w:trPr>
        <w:tc>
          <w:tcPr>
            <w:tcW w:w="498" w:type="dxa"/>
          </w:tcPr>
          <w:p w:rsidR="001F4059" w:rsidRDefault="001F4059" w:rsidP="00731A07">
            <w:pPr>
              <w:numPr>
                <w:ilvl w:val="0"/>
                <w:numId w:val="1"/>
              </w:numPr>
              <w:tabs>
                <w:tab w:val="left" w:pos="318"/>
              </w:tabs>
              <w:spacing w:after="0" w:line="360" w:lineRule="auto"/>
              <w:ind w:right="-57"/>
              <w:jc w:val="center"/>
              <w:rPr>
                <w:rFonts w:ascii="Times New Roman" w:hAnsi="Times New Roman"/>
                <w:sz w:val="28"/>
                <w:szCs w:val="28"/>
                <w:lang w:eastAsia="ru-RU"/>
              </w:rPr>
            </w:pPr>
          </w:p>
        </w:tc>
        <w:tc>
          <w:tcPr>
            <w:tcW w:w="3579" w:type="dxa"/>
          </w:tcPr>
          <w:p w:rsidR="001F4059" w:rsidRDefault="001F4059">
            <w:pPr>
              <w:spacing w:after="0" w:line="360" w:lineRule="auto"/>
              <w:jc w:val="both"/>
              <w:rPr>
                <w:rFonts w:ascii="Times New Roman" w:hAnsi="Times New Roman"/>
                <w:sz w:val="28"/>
                <w:szCs w:val="28"/>
                <w:lang w:eastAsia="ru-RU"/>
              </w:rPr>
            </w:pPr>
            <w:r>
              <w:rPr>
                <w:rFonts w:ascii="Times New Roman" w:hAnsi="Times New Roman"/>
                <w:sz w:val="28"/>
                <w:szCs w:val="28"/>
                <w:lang w:eastAsia="ru-RU"/>
              </w:rPr>
              <w:t>Кваліфікаційна категорія</w:t>
            </w:r>
          </w:p>
        </w:tc>
        <w:tc>
          <w:tcPr>
            <w:tcW w:w="5670" w:type="dxa"/>
          </w:tcPr>
          <w:p w:rsidR="001F4059" w:rsidRDefault="001F4059">
            <w:pPr>
              <w:spacing w:after="0" w:line="240" w:lineRule="auto"/>
              <w:jc w:val="both"/>
              <w:rPr>
                <w:rFonts w:ascii="Cambria" w:hAnsi="Cambria"/>
                <w:color w:val="002060"/>
                <w:sz w:val="28"/>
                <w:szCs w:val="28"/>
                <w:lang w:eastAsia="ru-RU"/>
              </w:rPr>
            </w:pPr>
            <w:r>
              <w:rPr>
                <w:rFonts w:ascii="Cambria" w:hAnsi="Cambria"/>
                <w:color w:val="002060"/>
                <w:sz w:val="28"/>
                <w:szCs w:val="28"/>
                <w:lang w:val="ru-RU" w:eastAsia="ru-RU"/>
              </w:rPr>
              <w:t>спеціаліст І категорії</w:t>
            </w:r>
          </w:p>
        </w:tc>
      </w:tr>
      <w:tr w:rsidR="001F4059" w:rsidRPr="00E938AB" w:rsidTr="00E60831">
        <w:trPr>
          <w:trHeight w:val="205"/>
        </w:trPr>
        <w:tc>
          <w:tcPr>
            <w:tcW w:w="498" w:type="dxa"/>
          </w:tcPr>
          <w:p w:rsidR="001F4059" w:rsidRDefault="001F4059" w:rsidP="00731A07">
            <w:pPr>
              <w:numPr>
                <w:ilvl w:val="0"/>
                <w:numId w:val="1"/>
              </w:numPr>
              <w:tabs>
                <w:tab w:val="left" w:pos="318"/>
              </w:tabs>
              <w:spacing w:after="0" w:line="360" w:lineRule="auto"/>
              <w:ind w:right="-57"/>
              <w:jc w:val="center"/>
              <w:rPr>
                <w:rFonts w:ascii="Times New Roman" w:hAnsi="Times New Roman"/>
                <w:sz w:val="28"/>
                <w:szCs w:val="28"/>
                <w:lang w:eastAsia="ru-RU"/>
              </w:rPr>
            </w:pPr>
          </w:p>
        </w:tc>
        <w:tc>
          <w:tcPr>
            <w:tcW w:w="3579" w:type="dxa"/>
          </w:tcPr>
          <w:p w:rsidR="001F4059" w:rsidRDefault="001F4059">
            <w:pPr>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Звання </w:t>
            </w:r>
          </w:p>
        </w:tc>
        <w:tc>
          <w:tcPr>
            <w:tcW w:w="5670" w:type="dxa"/>
          </w:tcPr>
          <w:p w:rsidR="001F4059" w:rsidRDefault="001F4059">
            <w:pPr>
              <w:spacing w:after="0" w:line="240" w:lineRule="auto"/>
              <w:jc w:val="both"/>
              <w:rPr>
                <w:rFonts w:ascii="Cambria" w:hAnsi="Cambria"/>
                <w:color w:val="002060"/>
                <w:sz w:val="28"/>
                <w:szCs w:val="28"/>
                <w:lang w:val="en-US" w:eastAsia="ru-RU"/>
              </w:rPr>
            </w:pPr>
            <w:r>
              <w:rPr>
                <w:rFonts w:ascii="Cambria" w:hAnsi="Cambria"/>
                <w:color w:val="002060"/>
                <w:sz w:val="28"/>
                <w:szCs w:val="28"/>
                <w:lang w:val="en-US" w:eastAsia="ru-RU"/>
              </w:rPr>
              <w:t>-------</w:t>
            </w:r>
          </w:p>
        </w:tc>
      </w:tr>
      <w:tr w:rsidR="001F4059" w:rsidRPr="00E938AB" w:rsidTr="00E60831">
        <w:trPr>
          <w:trHeight w:val="205"/>
        </w:trPr>
        <w:tc>
          <w:tcPr>
            <w:tcW w:w="498" w:type="dxa"/>
          </w:tcPr>
          <w:p w:rsidR="001F4059" w:rsidRDefault="001F4059" w:rsidP="00731A07">
            <w:pPr>
              <w:numPr>
                <w:ilvl w:val="0"/>
                <w:numId w:val="1"/>
              </w:numPr>
              <w:tabs>
                <w:tab w:val="left" w:pos="318"/>
              </w:tabs>
              <w:spacing w:after="0" w:line="360" w:lineRule="auto"/>
              <w:ind w:right="-57"/>
              <w:jc w:val="center"/>
              <w:rPr>
                <w:rFonts w:ascii="Times New Roman" w:hAnsi="Times New Roman"/>
                <w:sz w:val="28"/>
                <w:szCs w:val="28"/>
                <w:lang w:eastAsia="ru-RU"/>
              </w:rPr>
            </w:pPr>
          </w:p>
        </w:tc>
        <w:tc>
          <w:tcPr>
            <w:tcW w:w="3579" w:type="dxa"/>
          </w:tcPr>
          <w:p w:rsidR="001F4059" w:rsidRDefault="001F4059">
            <w:pPr>
              <w:spacing w:after="0" w:line="240" w:lineRule="auto"/>
              <w:rPr>
                <w:rFonts w:ascii="Times New Roman" w:hAnsi="Times New Roman"/>
                <w:sz w:val="28"/>
                <w:szCs w:val="28"/>
                <w:lang w:eastAsia="ru-RU"/>
              </w:rPr>
            </w:pPr>
            <w:r>
              <w:rPr>
                <w:rFonts w:ascii="Times New Roman" w:hAnsi="Times New Roman"/>
                <w:sz w:val="28"/>
                <w:szCs w:val="28"/>
                <w:lang w:eastAsia="ru-RU"/>
              </w:rPr>
              <w:t>Класи, в яких викладаєте</w:t>
            </w:r>
          </w:p>
        </w:tc>
        <w:tc>
          <w:tcPr>
            <w:tcW w:w="5670" w:type="dxa"/>
          </w:tcPr>
          <w:p w:rsidR="001F4059" w:rsidRDefault="001F4059">
            <w:pPr>
              <w:spacing w:after="0" w:line="240" w:lineRule="auto"/>
              <w:jc w:val="both"/>
              <w:rPr>
                <w:rFonts w:ascii="Cambria" w:hAnsi="Cambria"/>
                <w:color w:val="002060"/>
                <w:sz w:val="28"/>
                <w:szCs w:val="28"/>
                <w:lang w:eastAsia="ru-RU"/>
              </w:rPr>
            </w:pPr>
            <w:r>
              <w:rPr>
                <w:rFonts w:ascii="Cambria" w:hAnsi="Cambria"/>
                <w:color w:val="002060"/>
                <w:sz w:val="28"/>
                <w:szCs w:val="28"/>
                <w:lang w:eastAsia="ru-RU"/>
              </w:rPr>
              <w:t>9, 10, 11</w:t>
            </w:r>
          </w:p>
        </w:tc>
      </w:tr>
      <w:tr w:rsidR="001F4059" w:rsidRPr="00E938AB" w:rsidTr="00E60831">
        <w:trPr>
          <w:trHeight w:val="686"/>
        </w:trPr>
        <w:tc>
          <w:tcPr>
            <w:tcW w:w="498" w:type="dxa"/>
          </w:tcPr>
          <w:p w:rsidR="001F4059" w:rsidRDefault="001F4059" w:rsidP="00731A07">
            <w:pPr>
              <w:numPr>
                <w:ilvl w:val="0"/>
                <w:numId w:val="1"/>
              </w:numPr>
              <w:tabs>
                <w:tab w:val="left" w:pos="318"/>
              </w:tabs>
              <w:spacing w:after="0" w:line="360" w:lineRule="auto"/>
              <w:ind w:right="-57"/>
              <w:jc w:val="center"/>
              <w:rPr>
                <w:rFonts w:ascii="Times New Roman" w:hAnsi="Times New Roman"/>
                <w:sz w:val="28"/>
                <w:szCs w:val="28"/>
                <w:lang w:eastAsia="ru-RU"/>
              </w:rPr>
            </w:pPr>
          </w:p>
        </w:tc>
        <w:tc>
          <w:tcPr>
            <w:tcW w:w="3579" w:type="dxa"/>
          </w:tcPr>
          <w:p w:rsidR="001F4059" w:rsidRDefault="001F405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Посилання на власний Інтернет-ресурс</w:t>
            </w:r>
          </w:p>
        </w:tc>
        <w:tc>
          <w:tcPr>
            <w:tcW w:w="5670" w:type="dxa"/>
          </w:tcPr>
          <w:p w:rsidR="001F4059" w:rsidRPr="008C629F" w:rsidRDefault="001F4059">
            <w:pPr>
              <w:spacing w:after="0" w:line="240" w:lineRule="auto"/>
              <w:jc w:val="both"/>
              <w:rPr>
                <w:rFonts w:ascii="Cambria" w:hAnsi="Cambria"/>
                <w:color w:val="002060"/>
                <w:sz w:val="28"/>
                <w:szCs w:val="28"/>
                <w:lang w:val="en-US" w:eastAsia="ru-RU"/>
              </w:rPr>
            </w:pPr>
            <w:r>
              <w:rPr>
                <w:rFonts w:ascii="Cambria" w:hAnsi="Cambria"/>
                <w:color w:val="002060"/>
                <w:sz w:val="28"/>
                <w:szCs w:val="28"/>
                <w:lang w:val="en-US" w:eastAsia="ru-RU"/>
              </w:rPr>
              <w:t>lubovkostucik@qmail.com</w:t>
            </w:r>
          </w:p>
        </w:tc>
      </w:tr>
      <w:tr w:rsidR="001F4059" w:rsidRPr="00E938AB" w:rsidTr="00E60831">
        <w:trPr>
          <w:trHeight w:val="205"/>
        </w:trPr>
        <w:tc>
          <w:tcPr>
            <w:tcW w:w="498" w:type="dxa"/>
            <w:vMerge w:val="restart"/>
          </w:tcPr>
          <w:p w:rsidR="001F4059" w:rsidRDefault="001F4059" w:rsidP="00731A07">
            <w:pPr>
              <w:numPr>
                <w:ilvl w:val="0"/>
                <w:numId w:val="1"/>
              </w:numPr>
              <w:tabs>
                <w:tab w:val="left" w:pos="318"/>
              </w:tabs>
              <w:spacing w:after="0" w:line="360" w:lineRule="auto"/>
              <w:ind w:right="-57"/>
              <w:jc w:val="center"/>
              <w:rPr>
                <w:rFonts w:ascii="Times New Roman" w:hAnsi="Times New Roman"/>
                <w:sz w:val="28"/>
                <w:szCs w:val="28"/>
                <w:lang w:eastAsia="ru-RU"/>
              </w:rPr>
            </w:pPr>
          </w:p>
        </w:tc>
        <w:tc>
          <w:tcPr>
            <w:tcW w:w="9249" w:type="dxa"/>
            <w:gridSpan w:val="2"/>
          </w:tcPr>
          <w:p w:rsidR="001F4059" w:rsidRDefault="001F4059">
            <w:pPr>
              <w:spacing w:after="0" w:line="360" w:lineRule="auto"/>
              <w:jc w:val="center"/>
              <w:rPr>
                <w:rFonts w:ascii="Times New Roman" w:hAnsi="Times New Roman"/>
                <w:sz w:val="28"/>
                <w:szCs w:val="28"/>
                <w:lang w:eastAsia="ru-RU"/>
              </w:rPr>
            </w:pPr>
            <w:r>
              <w:rPr>
                <w:rFonts w:ascii="Times New Roman" w:hAnsi="Times New Roman"/>
                <w:sz w:val="28"/>
                <w:szCs w:val="28"/>
                <w:lang w:eastAsia="ru-RU"/>
              </w:rPr>
              <w:t>Педагогічне кредо</w:t>
            </w:r>
          </w:p>
        </w:tc>
      </w:tr>
      <w:tr w:rsidR="001F4059" w:rsidRPr="00E938AB" w:rsidTr="00E60831">
        <w:trPr>
          <w:trHeight w:val="205"/>
        </w:trPr>
        <w:tc>
          <w:tcPr>
            <w:tcW w:w="498" w:type="dxa"/>
            <w:vMerge/>
            <w:vAlign w:val="center"/>
          </w:tcPr>
          <w:p w:rsidR="001F4059" w:rsidRDefault="001F4059">
            <w:pPr>
              <w:spacing w:after="0" w:line="240" w:lineRule="auto"/>
              <w:rPr>
                <w:rFonts w:ascii="Times New Roman" w:hAnsi="Times New Roman"/>
                <w:sz w:val="28"/>
                <w:szCs w:val="28"/>
                <w:lang w:eastAsia="ru-RU"/>
              </w:rPr>
            </w:pPr>
          </w:p>
        </w:tc>
        <w:tc>
          <w:tcPr>
            <w:tcW w:w="9249" w:type="dxa"/>
            <w:gridSpan w:val="2"/>
          </w:tcPr>
          <w:p w:rsidR="001F4059" w:rsidRPr="00E938AB" w:rsidRDefault="001F4059">
            <w:pPr>
              <w:spacing w:after="0" w:line="240" w:lineRule="auto"/>
              <w:ind w:right="600"/>
              <w:jc w:val="right"/>
              <w:rPr>
                <w:rFonts w:ascii="Cambria" w:hAnsi="Cambria"/>
                <w:i/>
                <w:color w:val="002060"/>
                <w:sz w:val="28"/>
                <w:szCs w:val="28"/>
                <w:lang w:eastAsia="ru-RU"/>
              </w:rPr>
            </w:pPr>
            <w:r w:rsidRPr="00E938AB">
              <w:rPr>
                <w:rFonts w:ascii="Cambria" w:hAnsi="Cambria"/>
                <w:color w:val="002060"/>
                <w:sz w:val="28"/>
                <w:szCs w:val="28"/>
                <w:lang w:val="ru-RU" w:eastAsia="ru-RU"/>
              </w:rPr>
              <w:t>«</w:t>
            </w:r>
            <w:r w:rsidRPr="00E938AB">
              <w:rPr>
                <w:rFonts w:ascii="Cambria" w:hAnsi="Cambria"/>
                <w:bCs/>
                <w:color w:val="002060"/>
                <w:sz w:val="28"/>
                <w:szCs w:val="28"/>
                <w:lang w:val="ru-RU" w:eastAsia="ru-RU"/>
              </w:rPr>
              <w:t xml:space="preserve">Діти, як квіти. </w:t>
            </w:r>
            <w:r>
              <w:rPr>
                <w:rFonts w:ascii="Cambria" w:hAnsi="Cambria"/>
                <w:bCs/>
                <w:color w:val="002060"/>
                <w:sz w:val="28"/>
                <w:szCs w:val="28"/>
                <w:lang w:val="ru-RU" w:eastAsia="ru-RU"/>
              </w:rPr>
              <w:t>Доторкнись до кожної з них – і вона задзвенить, і розсиплеться аромат, не схожий один на одного»</w:t>
            </w:r>
          </w:p>
          <w:p w:rsidR="001F4059" w:rsidRDefault="001F4059">
            <w:pPr>
              <w:spacing w:after="0" w:line="360" w:lineRule="auto"/>
              <w:ind w:right="600"/>
              <w:jc w:val="right"/>
              <w:rPr>
                <w:rFonts w:ascii="Times New Roman" w:hAnsi="Times New Roman"/>
                <w:sz w:val="28"/>
                <w:szCs w:val="28"/>
                <w:lang w:eastAsia="ru-RU"/>
              </w:rPr>
            </w:pPr>
            <w:r>
              <w:rPr>
                <w:rFonts w:ascii="Cambria" w:hAnsi="Cambria"/>
                <w:bCs/>
                <w:color w:val="002060"/>
                <w:sz w:val="28"/>
                <w:szCs w:val="28"/>
                <w:lang w:eastAsia="ru-RU"/>
              </w:rPr>
              <w:t>В.О. Сухомлинський</w:t>
            </w:r>
          </w:p>
        </w:tc>
      </w:tr>
      <w:tr w:rsidR="001F4059" w:rsidRPr="00E938AB" w:rsidTr="00E60831">
        <w:trPr>
          <w:trHeight w:val="205"/>
        </w:trPr>
        <w:tc>
          <w:tcPr>
            <w:tcW w:w="498" w:type="dxa"/>
            <w:vMerge w:val="restart"/>
          </w:tcPr>
          <w:p w:rsidR="001F4059" w:rsidRDefault="001F4059" w:rsidP="00731A07">
            <w:pPr>
              <w:numPr>
                <w:ilvl w:val="0"/>
                <w:numId w:val="1"/>
              </w:numPr>
              <w:tabs>
                <w:tab w:val="left" w:pos="318"/>
              </w:tabs>
              <w:spacing w:after="0" w:line="360" w:lineRule="auto"/>
              <w:ind w:right="-57"/>
              <w:jc w:val="center"/>
              <w:rPr>
                <w:rFonts w:ascii="Times New Roman" w:hAnsi="Times New Roman"/>
                <w:sz w:val="28"/>
                <w:szCs w:val="28"/>
                <w:lang w:eastAsia="ru-RU"/>
              </w:rPr>
            </w:pPr>
          </w:p>
        </w:tc>
        <w:tc>
          <w:tcPr>
            <w:tcW w:w="9249" w:type="dxa"/>
            <w:gridSpan w:val="2"/>
          </w:tcPr>
          <w:p w:rsidR="001F4059" w:rsidRDefault="001F4059">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Інноваційні форми роботи та технології, що використовуєте </w:t>
            </w:r>
          </w:p>
          <w:p w:rsidR="001F4059" w:rsidRDefault="001F4059">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(обсяг – до однієї сторінки)</w:t>
            </w:r>
          </w:p>
        </w:tc>
      </w:tr>
      <w:tr w:rsidR="001F4059" w:rsidRPr="00E938AB" w:rsidTr="00E60831">
        <w:trPr>
          <w:trHeight w:val="205"/>
        </w:trPr>
        <w:tc>
          <w:tcPr>
            <w:tcW w:w="498" w:type="dxa"/>
            <w:vMerge/>
            <w:vAlign w:val="center"/>
          </w:tcPr>
          <w:p w:rsidR="001F4059" w:rsidRDefault="001F4059">
            <w:pPr>
              <w:spacing w:after="0" w:line="240" w:lineRule="auto"/>
              <w:rPr>
                <w:rFonts w:ascii="Times New Roman" w:hAnsi="Times New Roman"/>
                <w:sz w:val="28"/>
                <w:szCs w:val="28"/>
                <w:lang w:eastAsia="ru-RU"/>
              </w:rPr>
            </w:pPr>
          </w:p>
        </w:tc>
        <w:tc>
          <w:tcPr>
            <w:tcW w:w="9249" w:type="dxa"/>
            <w:gridSpan w:val="2"/>
          </w:tcPr>
          <w:p w:rsidR="001F4059" w:rsidRDefault="001F4059">
            <w:pPr>
              <w:spacing w:after="0" w:line="240" w:lineRule="auto"/>
              <w:ind w:firstLine="567"/>
              <w:jc w:val="right"/>
              <w:rPr>
                <w:rFonts w:ascii="Times New Roman" w:hAnsi="Times New Roman"/>
                <w:color w:val="002060"/>
                <w:sz w:val="24"/>
                <w:szCs w:val="24"/>
              </w:rPr>
            </w:pPr>
            <w:r>
              <w:rPr>
                <w:rFonts w:ascii="Times New Roman" w:hAnsi="Times New Roman"/>
                <w:color w:val="002060"/>
                <w:sz w:val="24"/>
                <w:szCs w:val="24"/>
              </w:rPr>
              <w:t xml:space="preserve">«Освіта, яка не вчить успішно жити в сучасному світі, не має ніякої цінності. Кожен із нас приходить у життя з природною здатністю жити щасливо і успішно. А ми повинні збагатити цю здатність знаннями і навичками, які б допомогли </w:t>
            </w:r>
          </w:p>
          <w:p w:rsidR="001F4059" w:rsidRDefault="001F4059">
            <w:pPr>
              <w:spacing w:after="0" w:line="240" w:lineRule="auto"/>
              <w:ind w:firstLine="567"/>
              <w:jc w:val="right"/>
              <w:rPr>
                <w:rFonts w:ascii="Times New Roman" w:hAnsi="Times New Roman"/>
                <w:color w:val="002060"/>
                <w:sz w:val="24"/>
                <w:szCs w:val="24"/>
              </w:rPr>
            </w:pPr>
            <w:r>
              <w:rPr>
                <w:rFonts w:ascii="Times New Roman" w:hAnsi="Times New Roman"/>
                <w:color w:val="002060"/>
                <w:sz w:val="24"/>
                <w:szCs w:val="24"/>
              </w:rPr>
              <w:t>нам її реалізувати якомога ефективніше».</w:t>
            </w:r>
          </w:p>
          <w:p w:rsidR="001F4059" w:rsidRDefault="001F4059">
            <w:pPr>
              <w:spacing w:after="0" w:line="240" w:lineRule="auto"/>
              <w:ind w:firstLine="567"/>
              <w:jc w:val="right"/>
              <w:rPr>
                <w:rFonts w:ascii="Times New Roman" w:hAnsi="Times New Roman"/>
                <w:color w:val="212121"/>
                <w:sz w:val="24"/>
                <w:szCs w:val="24"/>
              </w:rPr>
            </w:pPr>
            <w:r>
              <w:rPr>
                <w:rFonts w:ascii="Times New Roman" w:hAnsi="Times New Roman"/>
                <w:color w:val="002060"/>
                <w:sz w:val="24"/>
                <w:szCs w:val="24"/>
              </w:rPr>
              <w:t>Р.Кіосакі</w:t>
            </w:r>
          </w:p>
          <w:p w:rsidR="001F4059" w:rsidRDefault="001F4059">
            <w:pPr>
              <w:spacing w:after="0" w:line="240" w:lineRule="auto"/>
              <w:ind w:firstLine="567"/>
              <w:rPr>
                <w:rFonts w:ascii="Times New Roman" w:hAnsi="Times New Roman"/>
                <w:sz w:val="24"/>
                <w:szCs w:val="24"/>
              </w:rPr>
            </w:pPr>
            <w:r>
              <w:rPr>
                <w:rFonts w:ascii="Times New Roman" w:hAnsi="Times New Roman"/>
                <w:sz w:val="24"/>
                <w:szCs w:val="24"/>
              </w:rPr>
              <w:t>У цій ситуації на допомогу вчителям прийдуть інтерактивні методи, що сьогодні успішно застосовуються в багатьох країнах світу.</w:t>
            </w:r>
          </w:p>
          <w:p w:rsidR="001F4059" w:rsidRDefault="001F4059">
            <w:pPr>
              <w:spacing w:after="0" w:line="240" w:lineRule="auto"/>
              <w:ind w:firstLine="567"/>
              <w:rPr>
                <w:rFonts w:ascii="Times New Roman" w:hAnsi="Times New Roman"/>
                <w:sz w:val="24"/>
                <w:szCs w:val="24"/>
              </w:rPr>
            </w:pPr>
            <w:r>
              <w:rPr>
                <w:rFonts w:ascii="Times New Roman" w:hAnsi="Times New Roman"/>
                <w:b/>
                <w:color w:val="002060"/>
                <w:sz w:val="24"/>
                <w:szCs w:val="24"/>
              </w:rPr>
              <w:t xml:space="preserve">Метод «Обговорення проблеми в загальному колі». </w:t>
            </w:r>
            <w:r>
              <w:rPr>
                <w:rFonts w:ascii="Times New Roman" w:hAnsi="Times New Roman"/>
                <w:sz w:val="24"/>
                <w:szCs w:val="24"/>
              </w:rPr>
              <w:t>Учні розташовую колом. Весь клас обговорює різні аспекти запропонованої проблеми. Обговорення триває до тих пір,поки є бажання висловитись. Потім узагальнюю висловлені думки учнів, чи хтось з учнів(якщо є такі )</w:t>
            </w:r>
          </w:p>
          <w:p w:rsidR="001F4059" w:rsidRDefault="001F4059">
            <w:pPr>
              <w:spacing w:after="0" w:line="240" w:lineRule="auto"/>
              <w:ind w:firstLine="567"/>
              <w:rPr>
                <w:rFonts w:ascii="Times New Roman" w:hAnsi="Times New Roman"/>
                <w:sz w:val="24"/>
                <w:szCs w:val="24"/>
              </w:rPr>
            </w:pPr>
            <w:r>
              <w:rPr>
                <w:rFonts w:ascii="Times New Roman" w:hAnsi="Times New Roman"/>
                <w:b/>
                <w:color w:val="002060"/>
                <w:sz w:val="24"/>
                <w:szCs w:val="24"/>
              </w:rPr>
              <w:t>Метод «Незакінчені речення».</w:t>
            </w:r>
            <w:r>
              <w:rPr>
                <w:rFonts w:ascii="Times New Roman" w:hAnsi="Times New Roman"/>
                <w:sz w:val="24"/>
                <w:szCs w:val="24"/>
              </w:rPr>
              <w:t xml:space="preserve"> Визначивши тему для обговорення, формулюю  початок речення і пропоную учням закінчити його. Кожен наступний учасник діалогу має починати із запропонованого місця.</w:t>
            </w:r>
          </w:p>
          <w:p w:rsidR="001F4059" w:rsidRDefault="001F4059">
            <w:pPr>
              <w:spacing w:after="0" w:line="240" w:lineRule="auto"/>
              <w:ind w:firstLine="567"/>
              <w:rPr>
                <w:rFonts w:ascii="Times New Roman" w:hAnsi="Times New Roman"/>
                <w:sz w:val="24"/>
                <w:szCs w:val="24"/>
              </w:rPr>
            </w:pPr>
            <w:r>
              <w:rPr>
                <w:rFonts w:ascii="Times New Roman" w:hAnsi="Times New Roman"/>
                <w:b/>
                <w:color w:val="002060"/>
                <w:sz w:val="24"/>
                <w:szCs w:val="24"/>
              </w:rPr>
              <w:t>Метод «Мозкова атака»</w:t>
            </w:r>
            <w:r>
              <w:rPr>
                <w:rFonts w:ascii="Times New Roman" w:hAnsi="Times New Roman"/>
                <w:sz w:val="24"/>
                <w:szCs w:val="24"/>
              </w:rPr>
              <w:t xml:space="preserve"> . Чітко формулюю питання,записую його на дошці і пропоную учням висловити ідеї,коментарі. навести фрази чи слова,що розкриватимуть поставлену проблему. Усі пропозиції записують на дошці у порядку їх надходження. Після створення достатнього банку ідей  здійснюю рефлексію діяльності і переходимо до обговорення поданих ідей з метою пошуку того,що є корисним,що є в кожній пропозиції. Потім проводиться обробка результатів і відбір найбільш вдалих рішень.</w:t>
            </w:r>
          </w:p>
          <w:p w:rsidR="001F4059" w:rsidRDefault="001F4059">
            <w:pPr>
              <w:spacing w:after="0" w:line="240" w:lineRule="auto"/>
              <w:ind w:firstLine="567"/>
              <w:rPr>
                <w:rFonts w:ascii="Times New Roman" w:hAnsi="Times New Roman"/>
                <w:sz w:val="24"/>
                <w:szCs w:val="24"/>
              </w:rPr>
            </w:pPr>
            <w:r>
              <w:rPr>
                <w:rFonts w:ascii="Times New Roman" w:hAnsi="Times New Roman"/>
                <w:b/>
                <w:color w:val="002060"/>
                <w:sz w:val="24"/>
                <w:szCs w:val="24"/>
              </w:rPr>
              <w:t>Метод «Атака на учнів».</w:t>
            </w:r>
            <w:r>
              <w:rPr>
                <w:rFonts w:ascii="Times New Roman" w:hAnsi="Times New Roman"/>
                <w:sz w:val="24"/>
                <w:szCs w:val="24"/>
              </w:rPr>
              <w:t xml:space="preserve"> Кожна група висуває по одному представнику для змагання. Учитель ставить запитання. Представники повертаються до своїх груп і,вислухавши думку кожного,обирають краще рішення,повертаються до вчителя і відповідають.</w:t>
            </w:r>
          </w:p>
          <w:p w:rsidR="001F4059" w:rsidRDefault="001F4059">
            <w:pPr>
              <w:spacing w:after="0" w:line="240" w:lineRule="auto"/>
              <w:ind w:firstLine="567"/>
              <w:rPr>
                <w:rFonts w:ascii="Times New Roman" w:hAnsi="Times New Roman"/>
                <w:sz w:val="24"/>
                <w:szCs w:val="24"/>
              </w:rPr>
            </w:pPr>
            <w:r>
              <w:rPr>
                <w:rFonts w:ascii="Times New Roman" w:hAnsi="Times New Roman"/>
                <w:b/>
                <w:color w:val="002060"/>
                <w:sz w:val="24"/>
                <w:szCs w:val="24"/>
              </w:rPr>
              <w:t xml:space="preserve">Метод «Коло ідей». </w:t>
            </w:r>
            <w:r>
              <w:rPr>
                <w:rFonts w:ascii="Times New Roman" w:hAnsi="Times New Roman"/>
                <w:sz w:val="24"/>
                <w:szCs w:val="24"/>
              </w:rPr>
              <w:t>Усі групи працюють над однією проблемою. Завершивши обговорення, вони послідовно озвучують лише один аспект цієї проблеми.  Запитую  групи до тих пір,поки вичерпаються всі ідеї.Таку роботу можна виконувати письмово.</w:t>
            </w:r>
          </w:p>
          <w:p w:rsidR="001F4059" w:rsidRDefault="001F4059">
            <w:pPr>
              <w:spacing w:after="0" w:line="240" w:lineRule="auto"/>
              <w:ind w:firstLine="567"/>
              <w:rPr>
                <w:rFonts w:ascii="Times New Roman" w:hAnsi="Times New Roman"/>
                <w:sz w:val="24"/>
                <w:szCs w:val="24"/>
              </w:rPr>
            </w:pPr>
            <w:r>
              <w:rPr>
                <w:rFonts w:ascii="Times New Roman" w:hAnsi="Times New Roman"/>
                <w:b/>
                <w:color w:val="002060"/>
                <w:sz w:val="24"/>
                <w:szCs w:val="24"/>
              </w:rPr>
              <w:t xml:space="preserve">Метод «Дерево рішень». </w:t>
            </w:r>
            <w:r>
              <w:rPr>
                <w:rFonts w:ascii="Times New Roman" w:hAnsi="Times New Roman"/>
                <w:sz w:val="24"/>
                <w:szCs w:val="24"/>
              </w:rPr>
              <w:t xml:space="preserve">Учні заздалегідь знайомляться з проблемою,що буде предметом аналізу. Об’єдную клас у групи,і кожна отримує схему для заповнення. Виконання завдань триває до 15 хвилин. </w:t>
            </w:r>
          </w:p>
          <w:p w:rsidR="001F4059" w:rsidRDefault="001F4059">
            <w:pPr>
              <w:spacing w:after="0" w:line="240" w:lineRule="auto"/>
              <w:ind w:firstLine="567"/>
              <w:rPr>
                <w:rFonts w:ascii="Times New Roman" w:hAnsi="Times New Roman"/>
                <w:sz w:val="24"/>
                <w:szCs w:val="24"/>
              </w:rPr>
            </w:pPr>
            <w:r>
              <w:rPr>
                <w:rFonts w:ascii="Times New Roman" w:hAnsi="Times New Roman"/>
                <w:b/>
                <w:color w:val="002060"/>
                <w:sz w:val="24"/>
                <w:szCs w:val="24"/>
              </w:rPr>
              <w:t>Метод «Обери позицію»</w:t>
            </w:r>
            <w:r>
              <w:rPr>
                <w:rFonts w:ascii="Times New Roman" w:hAnsi="Times New Roman"/>
                <w:sz w:val="24"/>
                <w:szCs w:val="24"/>
              </w:rPr>
              <w:t xml:space="preserve"> пропоную учням дискусійне питання і запрошує їх визначити власну позицію («згоден», «не згоден», «не визначився»). Учні стають біля відповідного плаката, залежно від їхньої думки щодо поставленої проблеми. Обговоривши в колі однодумців всі аргументи на користь своєї точки зору, учасники представляють протилежним сторонам найвагоміші. По завершенні викладу всіх думок учні можуть змінити власні погляди та перейти до іншого об’єднання,обґрунтовуючи причини такого рішення.</w:t>
            </w:r>
          </w:p>
          <w:p w:rsidR="001F4059" w:rsidRDefault="001F4059">
            <w:pPr>
              <w:spacing w:after="0" w:line="240" w:lineRule="auto"/>
              <w:ind w:firstLine="567"/>
              <w:rPr>
                <w:rFonts w:ascii="Times New Roman" w:hAnsi="Times New Roman"/>
                <w:iCs/>
                <w:sz w:val="24"/>
                <w:szCs w:val="24"/>
                <w:shd w:val="clear" w:color="auto" w:fill="FFFFFF"/>
                <w:lang w:val="ru-RU" w:eastAsia="en-US"/>
              </w:rPr>
            </w:pPr>
            <w:r>
              <w:rPr>
                <w:rFonts w:ascii="Times New Roman" w:hAnsi="Times New Roman"/>
                <w:iCs/>
                <w:sz w:val="24"/>
                <w:szCs w:val="24"/>
                <w:shd w:val="clear" w:color="auto" w:fill="FFFFFF"/>
                <w:lang w:val="en-US" w:eastAsia="en-US"/>
              </w:rPr>
              <w:t> </w:t>
            </w:r>
            <w:r>
              <w:rPr>
                <w:rFonts w:ascii="Times New Roman" w:hAnsi="Times New Roman"/>
                <w:iCs/>
                <w:sz w:val="24"/>
                <w:szCs w:val="24"/>
                <w:shd w:val="clear" w:color="auto" w:fill="FFFFFF"/>
                <w:lang w:eastAsia="en-US"/>
              </w:rPr>
              <w:t>Одним із пріоритетів інноваційного</w:t>
            </w:r>
            <w:r>
              <w:rPr>
                <w:rFonts w:ascii="Times New Roman" w:hAnsi="Times New Roman"/>
                <w:iCs/>
                <w:sz w:val="24"/>
                <w:szCs w:val="24"/>
                <w:lang w:val="en-US" w:eastAsia="en-US"/>
              </w:rPr>
              <w:t> </w:t>
            </w:r>
            <w:r>
              <w:rPr>
                <w:rFonts w:ascii="Times New Roman" w:hAnsi="Times New Roman"/>
                <w:iCs/>
                <w:sz w:val="24"/>
                <w:szCs w:val="24"/>
                <w:shd w:val="clear" w:color="auto" w:fill="FFFFFF"/>
                <w:lang w:val="en-US" w:eastAsia="en-US"/>
              </w:rPr>
              <w:t> </w:t>
            </w:r>
            <w:r>
              <w:rPr>
                <w:rFonts w:ascii="Times New Roman" w:hAnsi="Times New Roman"/>
                <w:b/>
                <w:iCs/>
                <w:color w:val="002060"/>
                <w:sz w:val="24"/>
                <w:szCs w:val="24"/>
                <w:shd w:val="clear" w:color="auto" w:fill="FFFFFF"/>
                <w:lang w:eastAsia="en-US"/>
              </w:rPr>
              <w:t>навчання є групова</w:t>
            </w:r>
            <w:r>
              <w:rPr>
                <w:rFonts w:ascii="Times New Roman" w:hAnsi="Times New Roman"/>
                <w:iCs/>
                <w:sz w:val="24"/>
                <w:szCs w:val="24"/>
                <w:shd w:val="clear" w:color="auto" w:fill="FFFFFF"/>
                <w:lang w:eastAsia="en-US"/>
              </w:rPr>
              <w:t xml:space="preserve"> та індивідуальна форми навчання.</w:t>
            </w:r>
            <w:r>
              <w:rPr>
                <w:rFonts w:ascii="Times New Roman" w:hAnsi="Times New Roman"/>
                <w:iCs/>
                <w:sz w:val="24"/>
                <w:szCs w:val="24"/>
                <w:lang w:val="en-US" w:eastAsia="en-US"/>
              </w:rPr>
              <w:t> </w:t>
            </w:r>
            <w:r>
              <w:rPr>
                <w:rFonts w:ascii="Times New Roman" w:hAnsi="Times New Roman"/>
                <w:iCs/>
                <w:sz w:val="24"/>
                <w:szCs w:val="24"/>
                <w:shd w:val="clear" w:color="auto" w:fill="FFFFFF"/>
                <w:lang w:val="ru-RU" w:eastAsia="en-US"/>
              </w:rPr>
              <w:t>Саме тут я бачу поле для власноїтворчоїімпровізації, до взаємодії з учнями. Довіра, повага, спілкування, стимуляціяпочуттягідності, здатності відповідати засебе – все це є головними факторами групової та індивідуальної форм роботи.</w:t>
            </w:r>
            <w:r>
              <w:rPr>
                <w:rFonts w:ascii="Times New Roman" w:hAnsi="Times New Roman"/>
                <w:iCs/>
                <w:sz w:val="24"/>
                <w:szCs w:val="24"/>
                <w:lang w:val="en-US" w:eastAsia="en-US"/>
              </w:rPr>
              <w:t> </w:t>
            </w:r>
            <w:r>
              <w:rPr>
                <w:rFonts w:ascii="Times New Roman" w:hAnsi="Times New Roman"/>
                <w:iCs/>
                <w:sz w:val="24"/>
                <w:szCs w:val="24"/>
                <w:shd w:val="clear" w:color="auto" w:fill="FFFFFF"/>
                <w:lang w:val="en-US" w:eastAsia="en-US"/>
              </w:rPr>
              <w:t> </w:t>
            </w:r>
          </w:p>
          <w:p w:rsidR="001F4059" w:rsidRPr="00E938AB" w:rsidRDefault="001F4059">
            <w:pPr>
              <w:spacing w:after="0" w:line="240" w:lineRule="auto"/>
              <w:ind w:firstLine="567"/>
              <w:rPr>
                <w:rFonts w:ascii="Times New Roman" w:hAnsi="Times New Roman"/>
                <w:sz w:val="24"/>
                <w:szCs w:val="24"/>
              </w:rPr>
            </w:pPr>
            <w:r w:rsidRPr="00E938AB">
              <w:rPr>
                <w:rFonts w:ascii="Times New Roman" w:hAnsi="Times New Roman"/>
                <w:sz w:val="24"/>
                <w:szCs w:val="24"/>
              </w:rPr>
              <w:t xml:space="preserve">Досить важливим </w:t>
            </w:r>
            <w:r w:rsidRPr="00E938AB">
              <w:rPr>
                <w:rFonts w:ascii="Times New Roman" w:hAnsi="Times New Roman"/>
                <w:color w:val="002060"/>
                <w:sz w:val="24"/>
                <w:szCs w:val="24"/>
              </w:rPr>
              <w:t>є   метод емоційного стимулювання</w:t>
            </w:r>
            <w:r w:rsidRPr="00E938AB">
              <w:rPr>
                <w:rFonts w:ascii="Times New Roman" w:hAnsi="Times New Roman"/>
                <w:sz w:val="24"/>
                <w:szCs w:val="24"/>
              </w:rPr>
              <w:t xml:space="preserve"> навчання. Полягає він у створенні а навчальному процесі ситуації зацікавленості. Значну роль у цьому методі відіграє ефект здивування. </w:t>
            </w:r>
          </w:p>
          <w:p w:rsidR="001F4059" w:rsidRPr="00E938AB" w:rsidRDefault="001F4059">
            <w:pPr>
              <w:spacing w:after="0" w:line="240" w:lineRule="auto"/>
              <w:ind w:firstLine="567"/>
              <w:rPr>
                <w:rFonts w:ascii="Times New Roman" w:hAnsi="Times New Roman"/>
                <w:sz w:val="24"/>
                <w:szCs w:val="24"/>
              </w:rPr>
            </w:pPr>
            <w:r w:rsidRPr="00E938AB">
              <w:rPr>
                <w:rFonts w:ascii="Times New Roman" w:hAnsi="Times New Roman"/>
                <w:sz w:val="24"/>
                <w:szCs w:val="24"/>
              </w:rPr>
              <w:t xml:space="preserve">Якщо на </w:t>
            </w:r>
            <w:r w:rsidRPr="00E938AB">
              <w:rPr>
                <w:rFonts w:ascii="Times New Roman" w:hAnsi="Times New Roman"/>
                <w:color w:val="002060"/>
                <w:sz w:val="24"/>
                <w:szCs w:val="24"/>
              </w:rPr>
              <w:t>початку уроку</w:t>
            </w:r>
            <w:r w:rsidRPr="00E938AB">
              <w:rPr>
                <w:rFonts w:ascii="Times New Roman" w:hAnsi="Times New Roman"/>
                <w:sz w:val="24"/>
                <w:szCs w:val="24"/>
              </w:rPr>
              <w:t xml:space="preserve"> після формулювання теми і завдань спитати учнів: «</w:t>
            </w:r>
            <w:r w:rsidRPr="00E938AB">
              <w:rPr>
                <w:rFonts w:ascii="Times New Roman" w:hAnsi="Times New Roman"/>
                <w:color w:val="002060"/>
                <w:sz w:val="24"/>
                <w:szCs w:val="24"/>
              </w:rPr>
              <w:t>Чого ви чекаєте від сьогоднішнього уроку?»,</w:t>
            </w:r>
            <w:r w:rsidRPr="00E938AB">
              <w:rPr>
                <w:rFonts w:ascii="Times New Roman" w:hAnsi="Times New Roman"/>
                <w:sz w:val="24"/>
                <w:szCs w:val="24"/>
              </w:rPr>
              <w:t xml:space="preserve"> а відповіді записати на дошці, щоб вони були перед очима впродовж всього уроку, можна з упевненістю сказати, що це зацікавить всіх. </w:t>
            </w:r>
          </w:p>
          <w:p w:rsidR="001F4059" w:rsidRDefault="001F4059">
            <w:pPr>
              <w:widowControl w:val="0"/>
              <w:spacing w:after="0" w:line="240" w:lineRule="auto"/>
              <w:rPr>
                <w:rFonts w:ascii="Times New Roman" w:hAnsi="Times New Roman"/>
                <w:sz w:val="24"/>
                <w:szCs w:val="24"/>
              </w:rPr>
            </w:pPr>
            <w:r>
              <w:rPr>
                <w:rFonts w:ascii="Times New Roman" w:hAnsi="Times New Roman"/>
                <w:color w:val="002060"/>
                <w:sz w:val="24"/>
                <w:szCs w:val="24"/>
              </w:rPr>
              <w:t>Етап актуалізації учнів</w:t>
            </w:r>
            <w:r>
              <w:rPr>
                <w:rFonts w:ascii="Times New Roman" w:hAnsi="Times New Roman"/>
                <w:sz w:val="24"/>
                <w:szCs w:val="24"/>
              </w:rPr>
              <w:t xml:space="preserve">. На цьому етапі я застосовую такі методи, як : </w:t>
            </w:r>
          </w:p>
          <w:p w:rsidR="001F4059" w:rsidRDefault="001F4059">
            <w:pPr>
              <w:widowControl w:val="0"/>
              <w:spacing w:after="0" w:line="240" w:lineRule="auto"/>
              <w:rPr>
                <w:rFonts w:ascii="Times New Roman" w:hAnsi="Times New Roman"/>
                <w:b/>
                <w:color w:val="002060"/>
                <w:sz w:val="24"/>
                <w:szCs w:val="24"/>
              </w:rPr>
            </w:pPr>
            <w:r>
              <w:rPr>
                <w:rFonts w:ascii="Times New Roman" w:hAnsi="Times New Roman"/>
                <w:b/>
                <w:color w:val="002060"/>
                <w:sz w:val="24"/>
                <w:szCs w:val="24"/>
              </w:rPr>
              <w:t>« Мозковий штурм», « Мікрофон».</w:t>
            </w:r>
          </w:p>
          <w:p w:rsidR="001F4059" w:rsidRDefault="001F4059">
            <w:pPr>
              <w:widowControl w:val="0"/>
              <w:spacing w:after="0" w:line="240" w:lineRule="auto"/>
              <w:rPr>
                <w:rFonts w:ascii="Times New Roman" w:hAnsi="Times New Roman"/>
                <w:b/>
                <w:color w:val="002060"/>
                <w:sz w:val="24"/>
                <w:szCs w:val="24"/>
              </w:rPr>
            </w:pPr>
            <w:r>
              <w:rPr>
                <w:rFonts w:ascii="Times New Roman" w:hAnsi="Times New Roman"/>
                <w:color w:val="002060"/>
                <w:sz w:val="24"/>
                <w:szCs w:val="24"/>
              </w:rPr>
              <w:t>Під час засвоєння нового матеріалу</w:t>
            </w:r>
            <w:r>
              <w:rPr>
                <w:rFonts w:ascii="Times New Roman" w:hAnsi="Times New Roman"/>
                <w:b/>
                <w:color w:val="002060"/>
                <w:sz w:val="24"/>
                <w:szCs w:val="24"/>
              </w:rPr>
              <w:t xml:space="preserve"> - робота в групах, робота в парах, « чиста дошка», « займи позицію»…</w:t>
            </w:r>
          </w:p>
          <w:p w:rsidR="001F4059" w:rsidRPr="00E938AB" w:rsidRDefault="001F4059">
            <w:pPr>
              <w:widowControl w:val="0"/>
              <w:spacing w:after="0" w:line="240" w:lineRule="auto"/>
              <w:rPr>
                <w:rFonts w:ascii="Times New Roman" w:hAnsi="Times New Roman"/>
                <w:sz w:val="24"/>
                <w:szCs w:val="24"/>
              </w:rPr>
            </w:pPr>
            <w:r>
              <w:rPr>
                <w:rFonts w:ascii="Times New Roman" w:hAnsi="Times New Roman"/>
                <w:b/>
                <w:color w:val="002060"/>
                <w:sz w:val="24"/>
                <w:szCs w:val="24"/>
              </w:rPr>
              <w:t>С</w:t>
            </w:r>
            <w:r w:rsidRPr="00E938AB">
              <w:rPr>
                <w:rFonts w:ascii="Times New Roman" w:hAnsi="Times New Roman"/>
                <w:b/>
                <w:color w:val="002060"/>
                <w:sz w:val="24"/>
                <w:szCs w:val="24"/>
              </w:rPr>
              <w:t>енкен (сенкант</w:t>
            </w:r>
            <w:r w:rsidRPr="00E938AB">
              <w:rPr>
                <w:rFonts w:ascii="Times New Roman" w:hAnsi="Times New Roman"/>
                <w:b/>
                <w:sz w:val="24"/>
                <w:szCs w:val="24"/>
              </w:rPr>
              <w:t>)</w:t>
            </w:r>
            <w:r w:rsidRPr="00E938AB">
              <w:rPr>
                <w:rFonts w:ascii="Times New Roman" w:hAnsi="Times New Roman"/>
                <w:sz w:val="24"/>
                <w:szCs w:val="24"/>
              </w:rPr>
              <w:t xml:space="preserve"> - застосовую як зaciб заохочення учнів до роздумів над темою і використовую для підбиття підсумків вивченого.</w:t>
            </w:r>
          </w:p>
          <w:p w:rsidR="001F4059" w:rsidRDefault="001F4059" w:rsidP="00FD13B8">
            <w:pPr>
              <w:spacing w:after="0" w:line="240" w:lineRule="auto"/>
              <w:ind w:firstLine="567"/>
              <w:rPr>
                <w:rFonts w:ascii="Times New Roman" w:hAnsi="Times New Roman"/>
                <w:sz w:val="28"/>
                <w:szCs w:val="28"/>
                <w:lang w:eastAsia="ru-RU"/>
              </w:rPr>
            </w:pPr>
            <w:r w:rsidRPr="00E60831">
              <w:rPr>
                <w:rFonts w:ascii="Times New Roman" w:hAnsi="Times New Roman"/>
                <w:sz w:val="24"/>
                <w:szCs w:val="24"/>
              </w:rPr>
              <w:t xml:space="preserve">На своїх уроках </w:t>
            </w:r>
            <w:r w:rsidRPr="00E60831">
              <w:rPr>
                <w:rFonts w:ascii="Times New Roman" w:hAnsi="Times New Roman"/>
                <w:color w:val="002060"/>
                <w:sz w:val="24"/>
                <w:szCs w:val="24"/>
              </w:rPr>
              <w:t>використовую інформаційно-комунікативних технології</w:t>
            </w:r>
            <w:r w:rsidRPr="00E60831">
              <w:rPr>
                <w:rFonts w:ascii="Times New Roman" w:hAnsi="Times New Roman"/>
                <w:sz w:val="24"/>
                <w:szCs w:val="24"/>
              </w:rPr>
              <w:t>. Використання комп’ютера робить урок ціка</w:t>
            </w:r>
            <w:r>
              <w:rPr>
                <w:rFonts w:ascii="Times New Roman" w:hAnsi="Times New Roman"/>
                <w:sz w:val="24"/>
                <w:szCs w:val="24"/>
              </w:rPr>
              <w:t>вим і насиченим, значно покращує</w:t>
            </w:r>
            <w:r w:rsidRPr="00E60831">
              <w:rPr>
                <w:rFonts w:ascii="Times New Roman" w:hAnsi="Times New Roman"/>
                <w:sz w:val="24"/>
                <w:szCs w:val="24"/>
              </w:rPr>
              <w:t xml:space="preserve"> можливості</w:t>
            </w:r>
            <w:r>
              <w:rPr>
                <w:rFonts w:ascii="Times New Roman" w:hAnsi="Times New Roman"/>
                <w:sz w:val="24"/>
                <w:szCs w:val="24"/>
              </w:rPr>
              <w:t xml:space="preserve"> засвоєння </w:t>
            </w:r>
            <w:r w:rsidRPr="00E60831">
              <w:rPr>
                <w:rFonts w:ascii="Times New Roman" w:hAnsi="Times New Roman"/>
                <w:sz w:val="24"/>
                <w:szCs w:val="24"/>
              </w:rPr>
              <w:t xml:space="preserve"> навчальної інформації, підсилює мотивацію пізнання, пізнавальну активність та самостійність учнів. Комп’ютер допомагає розвивати розумові здібності : швидкість мислення, пам'ять. </w:t>
            </w:r>
          </w:p>
        </w:tc>
      </w:tr>
      <w:tr w:rsidR="001F4059" w:rsidRPr="00E938AB" w:rsidTr="00E60831">
        <w:trPr>
          <w:trHeight w:val="205"/>
        </w:trPr>
        <w:tc>
          <w:tcPr>
            <w:tcW w:w="498" w:type="dxa"/>
            <w:vMerge w:val="restart"/>
          </w:tcPr>
          <w:p w:rsidR="001F4059" w:rsidRDefault="001F4059" w:rsidP="00731A07">
            <w:pPr>
              <w:numPr>
                <w:ilvl w:val="0"/>
                <w:numId w:val="1"/>
              </w:numPr>
              <w:tabs>
                <w:tab w:val="left" w:pos="318"/>
              </w:tabs>
              <w:spacing w:after="0" w:line="360" w:lineRule="auto"/>
              <w:ind w:right="-57"/>
              <w:jc w:val="center"/>
              <w:rPr>
                <w:rFonts w:ascii="Times New Roman" w:hAnsi="Times New Roman"/>
                <w:sz w:val="28"/>
                <w:szCs w:val="28"/>
                <w:lang w:eastAsia="ru-RU"/>
              </w:rPr>
            </w:pPr>
          </w:p>
        </w:tc>
        <w:tc>
          <w:tcPr>
            <w:tcW w:w="9249" w:type="dxa"/>
            <w:gridSpan w:val="2"/>
          </w:tcPr>
          <w:p w:rsidR="001F4059" w:rsidRDefault="001F4059">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 xml:space="preserve">Автопортрет учасника «Я – педагог і особистість» </w:t>
            </w:r>
          </w:p>
          <w:p w:rsidR="001F4059" w:rsidRDefault="001F4059">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(у формі есе обсягом до однієї сторінки)</w:t>
            </w:r>
          </w:p>
        </w:tc>
      </w:tr>
      <w:tr w:rsidR="001F4059" w:rsidRPr="00E938AB" w:rsidTr="00E60831">
        <w:trPr>
          <w:trHeight w:val="205"/>
        </w:trPr>
        <w:tc>
          <w:tcPr>
            <w:tcW w:w="498" w:type="dxa"/>
            <w:vMerge/>
            <w:vAlign w:val="center"/>
          </w:tcPr>
          <w:p w:rsidR="001F4059" w:rsidRDefault="001F4059">
            <w:pPr>
              <w:spacing w:after="0" w:line="240" w:lineRule="auto"/>
              <w:rPr>
                <w:rFonts w:ascii="Times New Roman" w:hAnsi="Times New Roman"/>
                <w:sz w:val="28"/>
                <w:szCs w:val="28"/>
                <w:lang w:eastAsia="ru-RU"/>
              </w:rPr>
            </w:pPr>
          </w:p>
        </w:tc>
        <w:tc>
          <w:tcPr>
            <w:tcW w:w="9249" w:type="dxa"/>
            <w:gridSpan w:val="2"/>
          </w:tcPr>
          <w:p w:rsidR="001F4059" w:rsidRDefault="001F4059" w:rsidP="00FD13B8">
            <w:pPr>
              <w:spacing w:after="0" w:line="240" w:lineRule="auto"/>
              <w:ind w:firstLine="495"/>
              <w:jc w:val="both"/>
              <w:rPr>
                <w:rFonts w:ascii="Times New Roman" w:hAnsi="Times New Roman"/>
                <w:sz w:val="28"/>
                <w:szCs w:val="28"/>
                <w:lang w:eastAsia="ru-RU"/>
              </w:rPr>
            </w:pPr>
            <w:r>
              <w:rPr>
                <w:rFonts w:ascii="Times New Roman" w:hAnsi="Times New Roman"/>
                <w:sz w:val="28"/>
                <w:szCs w:val="28"/>
                <w:lang w:eastAsia="ru-RU"/>
              </w:rPr>
              <w:t>Для мене вчительська професія – покликання. Не кожен вчитель є класним наставником, але кожен вчитель несе промінь, який торкається серця дитини, формує її душу. Вчитель – авторитет для учня, іноді навіть ідеал. Тому я стараюся бути тим ідеалом, бо все найкраще і найдорожче віддаю дітям, вкладаю свою душу в учнів. Йду до дітей не лише із знаннями, а й з тим добром, тим променем світла, який є в моєму серці, як для розширення кругозору, так і для відродження, очищення криниць в людських душах, які саме зараз, серед пануючої жорстокості і несправедливості потребують уваги і підтримки. Часто задаю собі питання: «Якщо не я, то хто ж? Якщо не зараз, то коли? Якщо я не для себе? То хто для мене?»</w:t>
            </w:r>
          </w:p>
        </w:tc>
      </w:tr>
      <w:tr w:rsidR="001F4059" w:rsidRPr="00E938AB" w:rsidTr="00E60831">
        <w:trPr>
          <w:trHeight w:val="205"/>
        </w:trPr>
        <w:tc>
          <w:tcPr>
            <w:tcW w:w="498" w:type="dxa"/>
            <w:vAlign w:val="center"/>
          </w:tcPr>
          <w:p w:rsidR="001F4059" w:rsidRDefault="001F4059">
            <w:pPr>
              <w:spacing w:after="0" w:line="240" w:lineRule="auto"/>
              <w:rPr>
                <w:rFonts w:ascii="Times New Roman" w:hAnsi="Times New Roman"/>
                <w:sz w:val="28"/>
                <w:szCs w:val="28"/>
                <w:lang w:eastAsia="ru-RU"/>
              </w:rPr>
            </w:pPr>
          </w:p>
        </w:tc>
        <w:tc>
          <w:tcPr>
            <w:tcW w:w="9249" w:type="dxa"/>
            <w:gridSpan w:val="2"/>
          </w:tcPr>
          <w:p w:rsidR="001F4059" w:rsidRDefault="001F4059">
            <w:pPr>
              <w:spacing w:after="0" w:line="240" w:lineRule="auto"/>
              <w:jc w:val="both"/>
              <w:rPr>
                <w:rFonts w:ascii="Times New Roman" w:hAnsi="Times New Roman"/>
                <w:sz w:val="28"/>
                <w:szCs w:val="28"/>
                <w:lang w:eastAsia="ru-RU"/>
              </w:rPr>
            </w:pPr>
          </w:p>
        </w:tc>
      </w:tr>
    </w:tbl>
    <w:p w:rsidR="001F4059" w:rsidRDefault="001F4059"/>
    <w:sectPr w:rsidR="001F4059" w:rsidSect="00D86AA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6686E"/>
    <w:multiLevelType w:val="hybridMultilevel"/>
    <w:tmpl w:val="0CEE5292"/>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37CC"/>
    <w:rsid w:val="00101FFD"/>
    <w:rsid w:val="001F4059"/>
    <w:rsid w:val="00361257"/>
    <w:rsid w:val="0041746D"/>
    <w:rsid w:val="004302C4"/>
    <w:rsid w:val="00453A36"/>
    <w:rsid w:val="00574C26"/>
    <w:rsid w:val="00731A07"/>
    <w:rsid w:val="007D2829"/>
    <w:rsid w:val="008C629F"/>
    <w:rsid w:val="00AA37CC"/>
    <w:rsid w:val="00C872FF"/>
    <w:rsid w:val="00D86AAE"/>
    <w:rsid w:val="00E02585"/>
    <w:rsid w:val="00E60831"/>
    <w:rsid w:val="00E938AB"/>
    <w:rsid w:val="00EC2F67"/>
    <w:rsid w:val="00F715C1"/>
    <w:rsid w:val="00F92FAF"/>
    <w:rsid w:val="00FD13B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831"/>
    <w:pPr>
      <w:spacing w:after="200" w:line="276" w:lineRule="auto"/>
    </w:pPr>
    <w:rPr>
      <w:rFonts w:eastAsia="Times New Roman"/>
      <w:lang w:val="uk-UA"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E6083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7973367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3</Pages>
  <Words>841</Words>
  <Characters>4795</Characters>
  <Application>Microsoft Office Outlook</Application>
  <DocSecurity>0</DocSecurity>
  <Lines>0</Lines>
  <Paragraphs>0</Paragraphs>
  <ScaleCrop>false</ScaleCrop>
  <Company>ЗОШ І-ІІІ ст. с. Воєгоща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Vova</dc:creator>
  <cp:keywords/>
  <dc:description/>
  <cp:lastModifiedBy>User</cp:lastModifiedBy>
  <cp:revision>8</cp:revision>
  <dcterms:created xsi:type="dcterms:W3CDTF">2015-11-25T08:58:00Z</dcterms:created>
  <dcterms:modified xsi:type="dcterms:W3CDTF">2015-11-27T13:08:00Z</dcterms:modified>
</cp:coreProperties>
</file>