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EC" w:rsidRPr="00D346FA" w:rsidRDefault="005E6BEC" w:rsidP="00D346FA">
      <w:pPr>
        <w:jc w:val="center"/>
        <w:rPr>
          <w:rFonts w:ascii="Times New Roman" w:hAnsi="Times New Roman"/>
          <w:b/>
          <w:sz w:val="28"/>
          <w:szCs w:val="28"/>
        </w:rPr>
      </w:pPr>
      <w:r w:rsidRPr="00D346FA">
        <w:rPr>
          <w:rFonts w:ascii="Times New Roman" w:hAnsi="Times New Roman"/>
          <w:b/>
          <w:sz w:val="28"/>
          <w:szCs w:val="28"/>
        </w:rPr>
        <w:t>АНКЕТА</w:t>
      </w:r>
    </w:p>
    <w:p w:rsidR="005E6BEC" w:rsidRPr="00D346FA" w:rsidRDefault="005E6BEC" w:rsidP="00D346FA">
      <w:pPr>
        <w:jc w:val="center"/>
        <w:rPr>
          <w:rFonts w:ascii="Times New Roman" w:hAnsi="Times New Roman"/>
          <w:b/>
          <w:sz w:val="28"/>
          <w:szCs w:val="28"/>
        </w:rPr>
      </w:pPr>
      <w:r w:rsidRPr="00D346FA">
        <w:rPr>
          <w:rFonts w:ascii="Times New Roman" w:hAnsi="Times New Roman"/>
          <w:b/>
          <w:sz w:val="28"/>
          <w:szCs w:val="28"/>
        </w:rPr>
        <w:t>учасника І</w:t>
      </w:r>
      <w:r>
        <w:rPr>
          <w:rFonts w:ascii="Times New Roman" w:hAnsi="Times New Roman"/>
          <w:b/>
          <w:sz w:val="28"/>
          <w:szCs w:val="28"/>
        </w:rPr>
        <w:t>І (обласного</w:t>
      </w:r>
      <w:r w:rsidRPr="00D346FA">
        <w:rPr>
          <w:rFonts w:ascii="Times New Roman" w:hAnsi="Times New Roman"/>
          <w:b/>
          <w:sz w:val="28"/>
          <w:szCs w:val="28"/>
        </w:rPr>
        <w:t xml:space="preserve">) туру </w:t>
      </w:r>
    </w:p>
    <w:p w:rsidR="005E6BEC" w:rsidRDefault="005E6BEC" w:rsidP="008A330E">
      <w:pPr>
        <w:jc w:val="center"/>
        <w:rPr>
          <w:rFonts w:ascii="Times New Roman" w:hAnsi="Times New Roman"/>
          <w:b/>
          <w:sz w:val="28"/>
          <w:szCs w:val="28"/>
        </w:rPr>
      </w:pPr>
      <w:r w:rsidRPr="00D346FA">
        <w:rPr>
          <w:rFonts w:ascii="Times New Roman" w:hAnsi="Times New Roman"/>
          <w:b/>
          <w:sz w:val="28"/>
          <w:szCs w:val="28"/>
        </w:rPr>
        <w:t xml:space="preserve">Всеукраїнського конкурсу «Учитель року </w:t>
      </w:r>
      <w:r w:rsidRPr="00D346FA">
        <w:rPr>
          <w:rFonts w:ascii="Times New Roman" w:hAnsi="Times New Roman"/>
          <w:bCs/>
          <w:sz w:val="28"/>
          <w:szCs w:val="28"/>
        </w:rPr>
        <w:t>–</w:t>
      </w:r>
      <w:r w:rsidRPr="00D346FA">
        <w:rPr>
          <w:rFonts w:ascii="Times New Roman" w:hAnsi="Times New Roman"/>
          <w:b/>
          <w:sz w:val="28"/>
          <w:szCs w:val="28"/>
        </w:rPr>
        <w:t xml:space="preserve"> 2016»</w:t>
      </w:r>
    </w:p>
    <w:p w:rsidR="005E6BEC" w:rsidRPr="008A330E" w:rsidRDefault="005E6BEC" w:rsidP="008A330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534"/>
        <w:gridCol w:w="6646"/>
      </w:tblGrid>
      <w:tr w:rsidR="005E6BEC" w:rsidRPr="008807FB" w:rsidTr="005E6830">
        <w:trPr>
          <w:trHeight w:val="145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4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Прізвище, ім’я та по батькові</w:t>
            </w:r>
          </w:p>
        </w:tc>
        <w:tc>
          <w:tcPr>
            <w:tcW w:w="6646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Силка Галина Вікторівна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</w:tcPr>
          <w:p w:rsidR="005E6BEC" w:rsidRPr="008807FB" w:rsidRDefault="005E6BEC" w:rsidP="00D346FA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4" w:type="dxa"/>
          </w:tcPr>
          <w:p w:rsidR="005E6BEC" w:rsidRPr="008807FB" w:rsidRDefault="005E6BEC" w:rsidP="009E726B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646" w:type="dxa"/>
          </w:tcPr>
          <w:p w:rsidR="005E6BEC" w:rsidRPr="008807FB" w:rsidRDefault="005E6BEC" w:rsidP="009E726B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22.11.1962 р.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4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Домашня адреса з поштовим індексом</w:t>
            </w:r>
          </w:p>
          <w:p w:rsidR="005E6BEC" w:rsidRPr="008807FB" w:rsidRDefault="005E6BEC" w:rsidP="005E68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46" w:type="dxa"/>
          </w:tcPr>
          <w:p w:rsidR="005E6BEC" w:rsidRPr="008807FB" w:rsidRDefault="005E6BEC" w:rsidP="00EE02AA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45328 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>Волинська область, Іваничівський район,                   с. Заболотці,  вул. Шевченка, 17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4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Мобільний телефон</w:t>
            </w:r>
          </w:p>
        </w:tc>
        <w:tc>
          <w:tcPr>
            <w:tcW w:w="6646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07FB">
              <w:rPr>
                <w:sz w:val="28"/>
                <w:szCs w:val="28"/>
              </w:rPr>
              <w:t>+38 0678101828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4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Електронна адреса</w:t>
            </w:r>
          </w:p>
        </w:tc>
        <w:tc>
          <w:tcPr>
            <w:tcW w:w="6646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07FB">
              <w:rPr>
                <w:rFonts w:ascii="Times New Roman" w:hAnsi="Times New Roman"/>
                <w:sz w:val="28"/>
                <w:szCs w:val="28"/>
                <w:lang w:val="en-US"/>
              </w:rPr>
              <w:t>Galinavik</w:t>
            </w:r>
            <w:r w:rsidRPr="008807FB">
              <w:rPr>
                <w:rFonts w:ascii="Times New Roman" w:hAnsi="Times New Roman"/>
                <w:sz w:val="28"/>
                <w:szCs w:val="28"/>
                <w:lang w:val="ru-RU"/>
              </w:rPr>
              <w:t>1962@</w:t>
            </w:r>
            <w:r w:rsidRPr="008807FB">
              <w:rPr>
                <w:rFonts w:ascii="Times New Roman" w:hAnsi="Times New Roman"/>
                <w:sz w:val="28"/>
                <w:szCs w:val="28"/>
                <w:lang w:val="en-US"/>
              </w:rPr>
              <w:t>ukr</w:t>
            </w:r>
            <w:r w:rsidRPr="008807F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8807FB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4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Які вищі навчальні заклади закінчили, у якому році, спеціальність за дипломом</w:t>
            </w:r>
          </w:p>
        </w:tc>
        <w:tc>
          <w:tcPr>
            <w:tcW w:w="6646" w:type="dxa"/>
          </w:tcPr>
          <w:p w:rsidR="005E6BEC" w:rsidRPr="008807FB" w:rsidRDefault="005E6BEC" w:rsidP="002F71A1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Луцький державний педагогічний інститут</w:t>
            </w:r>
            <w:r w:rsidRPr="008807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 xml:space="preserve"> ім. Лесі Українки, 1985р.</w:t>
            </w:r>
          </w:p>
          <w:p w:rsidR="005E6BEC" w:rsidRPr="008807FB" w:rsidRDefault="005E6BEC" w:rsidP="002F71A1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Учитель фізики і математики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  <w:vMerge w:val="restart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34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Стаж роботи:</w:t>
            </w:r>
          </w:p>
          <w:p w:rsidR="005E6BEC" w:rsidRPr="008807FB" w:rsidRDefault="005E6BEC" w:rsidP="005E68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загальний</w:t>
            </w:r>
          </w:p>
        </w:tc>
        <w:tc>
          <w:tcPr>
            <w:tcW w:w="6646" w:type="dxa"/>
          </w:tcPr>
          <w:p w:rsidR="005E6BEC" w:rsidRPr="008807FB" w:rsidRDefault="005E6BEC" w:rsidP="002F71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6BEC" w:rsidRPr="008807FB" w:rsidRDefault="005E6BEC" w:rsidP="002F71A1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30 років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  <w:vMerge/>
          </w:tcPr>
          <w:p w:rsidR="005E6BEC" w:rsidRPr="008807FB" w:rsidRDefault="005E6BEC" w:rsidP="005E68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5E6BEC" w:rsidRPr="008807FB" w:rsidRDefault="005E6BEC" w:rsidP="005E68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педагогічний</w:t>
            </w:r>
          </w:p>
        </w:tc>
        <w:tc>
          <w:tcPr>
            <w:tcW w:w="6646" w:type="dxa"/>
          </w:tcPr>
          <w:p w:rsidR="005E6BEC" w:rsidRPr="008807FB" w:rsidRDefault="005E6BEC" w:rsidP="002F71A1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30 років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34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Місце роботи (найменування навчального закладу відповідно до статуту), телефон з кодом, електронна адреса)</w:t>
            </w:r>
          </w:p>
        </w:tc>
        <w:tc>
          <w:tcPr>
            <w:tcW w:w="6646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 xml:space="preserve">Загальноосвітня школа І-ІІІ ступеня с.Заболотці </w:t>
            </w:r>
          </w:p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45328  с.Заболотці</w:t>
            </w:r>
          </w:p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 xml:space="preserve"> Іваничівського району, Волинської області </w:t>
            </w:r>
          </w:p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тел.  (03372) 95340</w:t>
            </w:r>
          </w:p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F76D28">
              <w:rPr>
                <w:rFonts w:ascii="Times New Roman" w:hAnsi="Times New Roman"/>
                <w:sz w:val="28"/>
                <w:szCs w:val="28"/>
                <w:lang w:val="fr-FR"/>
              </w:rPr>
              <w:t>e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>-</w:t>
            </w:r>
            <w:r w:rsidRPr="00F76D28">
              <w:rPr>
                <w:rFonts w:ascii="Times New Roman" w:hAnsi="Times New Roman"/>
                <w:sz w:val="28"/>
                <w:szCs w:val="28"/>
                <w:lang w:val="fr-FR"/>
              </w:rPr>
              <w:t>mail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 xml:space="preserve">:   </w:t>
            </w:r>
            <w:r w:rsidRPr="00F76D28">
              <w:rPr>
                <w:rFonts w:ascii="Times New Roman" w:hAnsi="Times New Roman"/>
                <w:sz w:val="28"/>
                <w:szCs w:val="28"/>
                <w:lang w:val="fr-FR"/>
              </w:rPr>
              <w:t>zabolotcizosh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>@</w:t>
            </w:r>
            <w:r w:rsidRPr="00F76D28">
              <w:rPr>
                <w:rFonts w:ascii="Times New Roman" w:hAnsi="Times New Roman"/>
                <w:sz w:val="28"/>
                <w:szCs w:val="28"/>
                <w:lang w:val="fr-FR"/>
              </w:rPr>
              <w:t>ukr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>.</w:t>
            </w:r>
            <w:r w:rsidRPr="00F76D28">
              <w:rPr>
                <w:rFonts w:ascii="Times New Roman" w:hAnsi="Times New Roman"/>
                <w:sz w:val="28"/>
                <w:szCs w:val="28"/>
                <w:lang w:val="fr-FR"/>
              </w:rPr>
              <w:t>net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34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646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34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Кваліфікаційна категорія</w:t>
            </w:r>
          </w:p>
        </w:tc>
        <w:tc>
          <w:tcPr>
            <w:tcW w:w="6646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Спеціаліст вищої категорії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34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 xml:space="preserve">Звання </w:t>
            </w:r>
          </w:p>
        </w:tc>
        <w:tc>
          <w:tcPr>
            <w:tcW w:w="6646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«Старший учитель»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</w:tcPr>
          <w:p w:rsidR="005E6BEC" w:rsidRPr="008807FB" w:rsidRDefault="005E6BEC" w:rsidP="00A16CAA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34" w:type="dxa"/>
          </w:tcPr>
          <w:p w:rsidR="005E6BEC" w:rsidRPr="008807FB" w:rsidRDefault="005E6BEC" w:rsidP="008A330E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Класи в яких викладаєте</w:t>
            </w:r>
          </w:p>
        </w:tc>
        <w:tc>
          <w:tcPr>
            <w:tcW w:w="6646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5,6,8,9,10 класи</w:t>
            </w:r>
          </w:p>
        </w:tc>
      </w:tr>
      <w:tr w:rsidR="005E6BEC" w:rsidRPr="008807FB" w:rsidTr="005E6830">
        <w:trPr>
          <w:trHeight w:val="145"/>
        </w:trPr>
        <w:tc>
          <w:tcPr>
            <w:tcW w:w="675" w:type="dxa"/>
          </w:tcPr>
          <w:p w:rsidR="005E6BEC" w:rsidRPr="008807FB" w:rsidRDefault="005E6BEC" w:rsidP="00A16CAA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34" w:type="dxa"/>
          </w:tcPr>
          <w:p w:rsidR="005E6BEC" w:rsidRPr="008807FB" w:rsidRDefault="005E6BEC" w:rsidP="00A16CAA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Посилання на власний Інтернет-ресурс</w:t>
            </w:r>
          </w:p>
        </w:tc>
        <w:tc>
          <w:tcPr>
            <w:tcW w:w="6646" w:type="dxa"/>
          </w:tcPr>
          <w:p w:rsidR="005E6BEC" w:rsidRPr="00F76D28" w:rsidRDefault="005E6BEC" w:rsidP="00F76D28">
            <w:pPr>
              <w:rPr>
                <w:sz w:val="28"/>
                <w:szCs w:val="28"/>
              </w:rPr>
            </w:pPr>
            <w:hyperlink r:id="rId7" w:history="1">
              <w:r w:rsidRPr="00F76D28">
                <w:rPr>
                  <w:rStyle w:val="Hyperlink"/>
                  <w:sz w:val="28"/>
                  <w:szCs w:val="28"/>
                  <w:lang w:val="en-US"/>
                </w:rPr>
                <w:t>http</w:t>
              </w:r>
              <w:r w:rsidRPr="00F76D28">
                <w:rPr>
                  <w:rStyle w:val="Hyperlink"/>
                  <w:sz w:val="28"/>
                  <w:szCs w:val="28"/>
                </w:rPr>
                <w:t>://</w:t>
              </w:r>
              <w:r w:rsidRPr="00F76D28">
                <w:rPr>
                  <w:rStyle w:val="Hyperlink"/>
                  <w:sz w:val="28"/>
                  <w:szCs w:val="28"/>
                  <w:lang w:val="en-US"/>
                </w:rPr>
                <w:t>galinavik</w:t>
              </w:r>
              <w:r w:rsidRPr="00F76D28">
                <w:rPr>
                  <w:rStyle w:val="Hyperlink"/>
                  <w:sz w:val="28"/>
                  <w:szCs w:val="28"/>
                </w:rPr>
                <w:t>1962.</w:t>
              </w:r>
              <w:r w:rsidRPr="00F76D28">
                <w:rPr>
                  <w:rStyle w:val="Hyperlink"/>
                  <w:sz w:val="28"/>
                  <w:szCs w:val="28"/>
                  <w:lang w:val="en-US"/>
                </w:rPr>
                <w:t>wix</w:t>
              </w:r>
              <w:r w:rsidRPr="00F76D28">
                <w:rPr>
                  <w:rStyle w:val="Hyperlink"/>
                  <w:sz w:val="28"/>
                  <w:szCs w:val="28"/>
                </w:rPr>
                <w:t>.</w:t>
              </w:r>
              <w:r w:rsidRPr="00F76D28">
                <w:rPr>
                  <w:rStyle w:val="Hyperlink"/>
                  <w:sz w:val="28"/>
                  <w:szCs w:val="28"/>
                  <w:lang w:val="en-US"/>
                </w:rPr>
                <w:t>com</w:t>
              </w:r>
              <w:r w:rsidRPr="00F76D28">
                <w:rPr>
                  <w:rStyle w:val="Hyperlink"/>
                  <w:sz w:val="28"/>
                  <w:szCs w:val="28"/>
                </w:rPr>
                <w:t>/</w:t>
              </w:r>
              <w:r w:rsidRPr="00F76D28">
                <w:rPr>
                  <w:rStyle w:val="Hyperlink"/>
                  <w:sz w:val="28"/>
                  <w:szCs w:val="28"/>
                  <w:lang w:val="en-US"/>
                </w:rPr>
                <w:t>tutoring</w:t>
              </w:r>
              <w:r w:rsidRPr="00F76D28">
                <w:rPr>
                  <w:rStyle w:val="Hyperlink"/>
                  <w:sz w:val="28"/>
                  <w:szCs w:val="28"/>
                </w:rPr>
                <w:t>-</w:t>
              </w:r>
              <w:r w:rsidRPr="00F76D28">
                <w:rPr>
                  <w:rStyle w:val="Hyperlink"/>
                  <w:sz w:val="28"/>
                  <w:szCs w:val="28"/>
                  <w:lang w:val="en-US"/>
                </w:rPr>
                <w:t>company</w:t>
              </w:r>
              <w:r w:rsidRPr="00F76D28">
                <w:rPr>
                  <w:rStyle w:val="Hyperlink"/>
                  <w:sz w:val="28"/>
                  <w:szCs w:val="28"/>
                </w:rPr>
                <w:t>-</w:t>
              </w:r>
              <w:r w:rsidRPr="00F76D28">
                <w:rPr>
                  <w:rStyle w:val="Hyperlink"/>
                  <w:sz w:val="28"/>
                  <w:szCs w:val="28"/>
                  <w:lang w:val="en-US"/>
                </w:rPr>
                <w:t>ru</w:t>
              </w:r>
            </w:hyperlink>
            <w:r w:rsidRPr="00F76D28">
              <w:rPr>
                <w:sz w:val="28"/>
                <w:szCs w:val="28"/>
              </w:rPr>
              <w:t xml:space="preserve"> </w:t>
            </w:r>
          </w:p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6BEC" w:rsidRPr="008807FB" w:rsidTr="008A330E">
        <w:trPr>
          <w:trHeight w:val="287"/>
        </w:trPr>
        <w:tc>
          <w:tcPr>
            <w:tcW w:w="675" w:type="dxa"/>
          </w:tcPr>
          <w:p w:rsidR="005E6BEC" w:rsidRPr="008807FB" w:rsidRDefault="005E6BEC" w:rsidP="00A16CAA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80" w:type="dxa"/>
            <w:gridSpan w:val="2"/>
          </w:tcPr>
          <w:p w:rsidR="005E6BEC" w:rsidRPr="008807FB" w:rsidRDefault="005E6BEC" w:rsidP="008A33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Педагогічне кредо</w:t>
            </w:r>
          </w:p>
        </w:tc>
      </w:tr>
      <w:tr w:rsidR="005E6BEC" w:rsidRPr="008807FB" w:rsidTr="00FF1307">
        <w:trPr>
          <w:trHeight w:val="287"/>
        </w:trPr>
        <w:tc>
          <w:tcPr>
            <w:tcW w:w="9855" w:type="dxa"/>
            <w:gridSpan w:val="3"/>
          </w:tcPr>
          <w:p w:rsidR="005E6BEC" w:rsidRPr="008807FB" w:rsidRDefault="005E6BEC" w:rsidP="008A330E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ЛЮБЛЮ – дітей, школу, життя, математику</w:t>
            </w:r>
          </w:p>
          <w:p w:rsidR="005E6BEC" w:rsidRPr="008807FB" w:rsidRDefault="005E6BEC" w:rsidP="008A330E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ЗНАЮ – методи, підходи, технології навчання</w:t>
            </w:r>
          </w:p>
          <w:p w:rsidR="005E6BEC" w:rsidRPr="008807FB" w:rsidRDefault="005E6BEC" w:rsidP="008A330E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ВМІЮ – розказати, пояснити, навчити</w:t>
            </w:r>
          </w:p>
          <w:p w:rsidR="005E6BEC" w:rsidRPr="008807FB" w:rsidRDefault="005E6BEC" w:rsidP="00FF1307">
            <w:pPr>
              <w:rPr>
                <w:rFonts w:ascii="Times New Roman" w:hAnsi="Times New Roman"/>
                <w:sz w:val="20"/>
                <w:szCs w:val="20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МЕТА – жити, творити, робити добро</w:t>
            </w:r>
          </w:p>
        </w:tc>
      </w:tr>
      <w:tr w:rsidR="005E6BEC" w:rsidRPr="008807FB" w:rsidTr="00FF1307">
        <w:trPr>
          <w:trHeight w:val="272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80" w:type="dxa"/>
            <w:gridSpan w:val="2"/>
          </w:tcPr>
          <w:p w:rsidR="005E6BEC" w:rsidRPr="008807FB" w:rsidRDefault="005E6BEC" w:rsidP="00AA24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Інноваційні форми роботи та технології, що використовуєте</w:t>
            </w:r>
          </w:p>
        </w:tc>
      </w:tr>
      <w:tr w:rsidR="005E6BEC" w:rsidRPr="008807FB" w:rsidTr="00FF1307">
        <w:trPr>
          <w:trHeight w:val="272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:rsidR="005E6BEC" w:rsidRPr="00DE2AC4" w:rsidRDefault="005E6BEC" w:rsidP="00E57126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2AC4">
              <w:rPr>
                <w:sz w:val="28"/>
                <w:szCs w:val="28"/>
              </w:rPr>
              <w:t xml:space="preserve">У своїй роботі я використовую традиційні форми і методи викладання у поєднанні з елементами таких інноваційних технологій:  </w:t>
            </w:r>
          </w:p>
          <w:p w:rsidR="005E6BEC" w:rsidRPr="00DE2AC4" w:rsidRDefault="005E6BEC" w:rsidP="00E57126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AC4">
              <w:rPr>
                <w:rFonts w:ascii="Times New Roman" w:hAnsi="Times New Roman"/>
                <w:sz w:val="28"/>
                <w:szCs w:val="28"/>
              </w:rPr>
              <w:t xml:space="preserve">Технологія особистісно орієнтованого навчання </w:t>
            </w:r>
          </w:p>
          <w:p w:rsidR="005E6BEC" w:rsidRPr="00DE2AC4" w:rsidRDefault="005E6BEC" w:rsidP="00C473FB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AC4">
              <w:rPr>
                <w:rFonts w:ascii="Times New Roman" w:hAnsi="Times New Roman"/>
                <w:sz w:val="28"/>
                <w:szCs w:val="28"/>
              </w:rPr>
              <w:t>Технологія розвивального навчання</w:t>
            </w:r>
          </w:p>
          <w:p w:rsidR="005E6BEC" w:rsidRPr="00DE2AC4" w:rsidRDefault="005E6BEC" w:rsidP="00C473FB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AC4">
              <w:rPr>
                <w:rFonts w:ascii="Times New Roman" w:hAnsi="Times New Roman"/>
                <w:sz w:val="28"/>
                <w:szCs w:val="28"/>
              </w:rPr>
              <w:t xml:space="preserve">Проектна технологія </w:t>
            </w:r>
          </w:p>
          <w:p w:rsidR="005E6BEC" w:rsidRPr="00DE2AC4" w:rsidRDefault="005E6BEC" w:rsidP="00C473FB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AC4">
              <w:rPr>
                <w:rFonts w:ascii="Times New Roman" w:hAnsi="Times New Roman"/>
                <w:sz w:val="28"/>
                <w:szCs w:val="28"/>
              </w:rPr>
              <w:t>Педагогічна технологія «створення ситуації успіху»</w:t>
            </w:r>
          </w:p>
          <w:p w:rsidR="005E6BEC" w:rsidRPr="00DE2AC4" w:rsidRDefault="005E6BEC" w:rsidP="00C473FB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AC4">
              <w:rPr>
                <w:rFonts w:ascii="Times New Roman" w:hAnsi="Times New Roman"/>
                <w:sz w:val="28"/>
                <w:szCs w:val="28"/>
              </w:rPr>
              <w:t>Нові інформаційні технології навчання</w:t>
            </w:r>
          </w:p>
          <w:p w:rsidR="005E6BEC" w:rsidRPr="00DE2AC4" w:rsidRDefault="005E6BEC" w:rsidP="00C473FB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Style w:val="Emphasis"/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DE2AC4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Технологія проблемного навчання</w:t>
            </w:r>
          </w:p>
          <w:p w:rsidR="005E6BEC" w:rsidRPr="00BA7B6B" w:rsidRDefault="005E6BEC" w:rsidP="00C473FB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Style w:val="Emphasis"/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BA7B6B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 xml:space="preserve"> Ігрові технології навчання</w:t>
            </w:r>
          </w:p>
          <w:p w:rsidR="005E6BEC" w:rsidRPr="00BA7B6B" w:rsidRDefault="005E6BEC" w:rsidP="00C473FB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Style w:val="Emphasis"/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BA7B6B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 xml:space="preserve">Технології інтерактивного навчання: </w:t>
            </w:r>
          </w:p>
          <w:p w:rsidR="005E6BEC" w:rsidRPr="008807FB" w:rsidRDefault="005E6BEC" w:rsidP="008F7661">
            <w:pPr>
              <w:tabs>
                <w:tab w:val="left" w:pos="762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 xml:space="preserve">             «Робота в парах», «Робота в малих групах»,«Мікрофон»,</w:t>
            </w:r>
          </w:p>
          <w:p w:rsidR="005E6BEC" w:rsidRPr="008807FB" w:rsidRDefault="005E6BEC" w:rsidP="008F7661">
            <w:pPr>
              <w:tabs>
                <w:tab w:val="left" w:pos="7620"/>
              </w:tabs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 xml:space="preserve">            «Незакінчене речення», «Мозковий штурм».</w:t>
            </w:r>
            <w:r w:rsidRPr="008807F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</w:p>
        </w:tc>
      </w:tr>
      <w:tr w:rsidR="005E6BEC" w:rsidRPr="008807FB" w:rsidTr="00FF1307">
        <w:trPr>
          <w:trHeight w:val="272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80" w:type="dxa"/>
            <w:gridSpan w:val="2"/>
          </w:tcPr>
          <w:p w:rsidR="005E6BEC" w:rsidRPr="008807FB" w:rsidRDefault="005E6BEC" w:rsidP="008F76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Автопортрет учасника «Я – педагог і особистість»</w:t>
            </w:r>
          </w:p>
        </w:tc>
      </w:tr>
      <w:tr w:rsidR="005E6BEC" w:rsidRPr="008807FB" w:rsidTr="00FF1307">
        <w:trPr>
          <w:trHeight w:val="559"/>
        </w:trPr>
        <w:tc>
          <w:tcPr>
            <w:tcW w:w="67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gridSpan w:val="2"/>
          </w:tcPr>
          <w:p w:rsidR="005E6BEC" w:rsidRPr="008807FB" w:rsidRDefault="005E6BEC" w:rsidP="00557641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7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Учитель… Що це за професія, Галина Вікторівна Силка знала не тільки з книг. В її сім</w:t>
            </w:r>
            <w:r w:rsidRPr="008807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’</w:t>
            </w:r>
            <w:r w:rsidRPr="008807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ї  три покоління учителів, тому після закінчення школи  перед нею не стояв вибір, куди іти вчитися, яку професію обрати. Ні, не тому що так захотіли батьки. Просто з дитинства  знала: це її  професія.</w:t>
            </w:r>
          </w:p>
          <w:p w:rsidR="005E6BEC" w:rsidRPr="008807FB" w:rsidRDefault="005E6BEC" w:rsidP="00557641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7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Галині дуже повезло з учителями. Коли навчалася у школі,  не було  ні комп’ютерів, ні відеотехніки. Але уроки вчителів були цікавими, захоплюючими, не схожими один на інший. Особливо любила  математику.</w:t>
            </w:r>
          </w:p>
          <w:p w:rsidR="005E6BEC" w:rsidRPr="008A330E" w:rsidRDefault="005E6BEC" w:rsidP="00557641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8807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Прийшовши в школу після інституту, зрозуміла, що  їй ще багато чому потрібно навчитися.  Адже кожна дитина індивідуальна, тому одну і ту ж тему учні сприймають по різному. І саме</w:t>
            </w:r>
            <w:r w:rsidRPr="008807FB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807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читель веде по сходах дорослішання майбутнього інженера і лікаря, юриста і будівельника. Формує фундамент їх знань і вмінь, основи їх світогляду і характеру. Вчитель працює на завтрашній день. Молодий педагог розуміла, що сучасний учитель повинен бути інтелігентним і ерудованим, енергійним і відчайдушним. Прагнути виростити вільного, самостійного, відповідального, критично мислячого і щасливого громадянина. Вміти поєднувати традиційну методику, спрямовану на формування знань, умінь, навичок і сучасні засоби навчання. Учитель тільки тоді вчитель, коли учні із задоволенням йдуть на його урок, коли вони знають, що чекає зустріч з новим, цікавим, незвичайним. </w:t>
            </w:r>
          </w:p>
          <w:p w:rsidR="005E6BEC" w:rsidRPr="008A330E" w:rsidRDefault="005E6BEC" w:rsidP="00557641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Один із найпотужніших важелів у навчанні - це інтерес дитини. Тому завжди намагалася використовувати всі можливості для «навчання із задоволенням».</w:t>
            </w:r>
          </w:p>
          <w:p w:rsidR="005E6BEC" w:rsidRPr="008807FB" w:rsidRDefault="005E6BEC" w:rsidP="00557641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 xml:space="preserve">Працюючи </w:t>
            </w:r>
            <w:r w:rsidRPr="008807FB">
              <w:rPr>
                <w:sz w:val="28"/>
                <w:szCs w:val="28"/>
              </w:rPr>
              <w:t xml:space="preserve"> 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 xml:space="preserve">на посаді вчителя математики  загальноосвітньої  школи І-ІІІ ступеня с. Заболотці, 30 років в одному колективі, ніколи не стояла осторонь від впровадження нових методів, технологій навчання. </w:t>
            </w:r>
          </w:p>
          <w:p w:rsidR="005E6BEC" w:rsidRPr="008A330E" w:rsidRDefault="005E6BEC" w:rsidP="00557641">
            <w:pPr>
              <w:spacing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Вважає, що  традиційна система навчання повинна модернізовуватися, відповідно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до викликів, які ставить перед</w:t>
            </w: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нами сьогодення. Адже з'явилася велика кількість інноваційних та  інформаційних технологій, які просто необхідно застосовувати в освітньому процесі. </w:t>
            </w:r>
          </w:p>
          <w:p w:rsidR="005E6BEC" w:rsidRPr="008807FB" w:rsidRDefault="005E6BEC" w:rsidP="00557641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Методика Галини Вікторівни базується на поєднанні традиційного, особистісно-орієнтованого навчання з елементами інформаційних та інноваційних технологій. 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>Вивчає і впроваджує їх на  уроках  математики  в  тісному  зв’язку  з  набутим  досвідом,  доцільно  використовуючи  різні форми роботи. Через застосування активних та інтерактивних видів діяльності на уроці залучає  учнів  до  творчої співпраці.</w:t>
            </w:r>
          </w:p>
          <w:p w:rsidR="005E6BEC" w:rsidRPr="008A330E" w:rsidRDefault="005E6BEC" w:rsidP="008A330E">
            <w:pPr>
              <w:keepNext/>
              <w:keepLines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ab/>
              <w:t>У своїй роботі постійно застосовує електронні освітні ресурси, що дозволяє підвищити навчальну мотивацію школярів і розширити їх освітній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простір.</w:t>
            </w:r>
            <w:r w:rsidRPr="008A330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            Звичайно, щоб застосовувати новітні технології на уроці, вчителеві необхідно самому весь час удосконалюватися, розвиватися.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 xml:space="preserve"> Тому обрала темою самоосвіти «Формування пізнавального інтересу школярів шляхом впровадження елементів інноваційних технологій на уроках математики».</w:t>
            </w:r>
          </w:p>
          <w:p w:rsidR="005E6BEC" w:rsidRPr="008807FB" w:rsidRDefault="005E6BEC" w:rsidP="00557641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Як і кожна людина, крім роботи, має свої уподобання. Любить провести хвилини дозвілля з цікавою книгою, тішить рідних чудовими вишиванками. Займається туризмом. Є учасницею народного ансамблю народної пісні «Заболотчаночка».</w:t>
            </w:r>
          </w:p>
          <w:p w:rsidR="005E6BEC" w:rsidRPr="008807FB" w:rsidRDefault="005E6BEC" w:rsidP="00557641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Бере активну участь у громадському житті школи, села.                     Є депутатом сільської ради трьох останніх скликань.</w:t>
            </w:r>
          </w:p>
          <w:p w:rsidR="005E6BEC" w:rsidRPr="008807FB" w:rsidRDefault="005E6BEC" w:rsidP="00557641">
            <w:pPr>
              <w:spacing w:line="240" w:lineRule="auto"/>
              <w:ind w:firstLine="708"/>
              <w:jc w:val="both"/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</w:pP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 xml:space="preserve">Та все ж, учитель - це стан душі. Це спосіб життя. </w:t>
            </w:r>
          </w:p>
          <w:p w:rsidR="005E6BEC" w:rsidRPr="008807FB" w:rsidRDefault="005E6BEC" w:rsidP="00121AB0">
            <w:pPr>
              <w:spacing w:line="240" w:lineRule="auto"/>
              <w:ind w:firstLine="709"/>
              <w:rPr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8807FB">
              <w:rPr>
                <w:rStyle w:val="apple-converted-space"/>
                <w:rFonts w:ascii="Times New Roman" w:hAnsi="Times New Roman"/>
                <w:bCs/>
                <w:iCs/>
                <w:sz w:val="28"/>
                <w:szCs w:val="28"/>
                <w:bdr w:val="none" w:sz="0" w:space="0" w:color="auto" w:frame="1"/>
              </w:rPr>
              <w:t>Галина Вікторівна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ні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на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хвилину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не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забуває народну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мудрість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: «виховувати «крилатого» може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тільки «крилатий» педагог, виховувати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  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щасливого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може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тільки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щаслива,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а сучасного - тільки сучасна людина».</w:t>
            </w:r>
          </w:p>
          <w:p w:rsidR="005E6BEC" w:rsidRPr="008807FB" w:rsidRDefault="005E6BEC" w:rsidP="00121AB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6BEC" w:rsidRPr="008A330E" w:rsidRDefault="005E6BE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9180"/>
      </w:tblGrid>
      <w:tr w:rsidR="005E6BEC" w:rsidRPr="008807FB" w:rsidTr="005E6830">
        <w:trPr>
          <w:trHeight w:val="559"/>
        </w:trPr>
        <w:tc>
          <w:tcPr>
            <w:tcW w:w="675" w:type="dxa"/>
          </w:tcPr>
          <w:p w:rsidR="005E6BEC" w:rsidRPr="008807FB" w:rsidRDefault="005E6BEC" w:rsidP="00A16CA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180" w:type="dxa"/>
          </w:tcPr>
          <w:p w:rsidR="005E6BEC" w:rsidRPr="008807FB" w:rsidRDefault="005E6BEC" w:rsidP="00121AB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807FB">
              <w:rPr>
                <w:rFonts w:ascii="Times New Roman" w:hAnsi="Times New Roman"/>
                <w:i/>
                <w:sz w:val="28"/>
                <w:szCs w:val="28"/>
              </w:rPr>
              <w:t>Даю згоду на внесення інформації до бази даних  та публікацію матеріалів в  періодичних та інших освітянських виданнях з можливим редагуванням.</w:t>
            </w:r>
          </w:p>
        </w:tc>
      </w:tr>
    </w:tbl>
    <w:p w:rsidR="005E6BEC" w:rsidRPr="00A47785" w:rsidRDefault="005E6BEC" w:rsidP="00D346FA">
      <w:pPr>
        <w:rPr>
          <w:rFonts w:ascii="Times New Roman" w:hAnsi="Times New Roman"/>
        </w:rPr>
      </w:pPr>
    </w:p>
    <w:p w:rsidR="005E6BEC" w:rsidRDefault="005E6BEC" w:rsidP="00D346FA">
      <w:pPr>
        <w:rPr>
          <w:rFonts w:ascii="Times New Roman" w:hAnsi="Times New Roman"/>
          <w:b/>
        </w:rPr>
      </w:pPr>
    </w:p>
    <w:p w:rsidR="005E6BEC" w:rsidRPr="00A47785" w:rsidRDefault="005E6BEC" w:rsidP="00D346FA">
      <w:pPr>
        <w:rPr>
          <w:rFonts w:ascii="Times New Roman" w:hAnsi="Times New Roman"/>
          <w:b/>
        </w:rPr>
      </w:pPr>
    </w:p>
    <w:p w:rsidR="005E6BEC" w:rsidRPr="008A330E" w:rsidRDefault="005E6BEC" w:rsidP="00D346F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«26» листопада </w:t>
      </w:r>
      <w:r w:rsidRPr="008A330E">
        <w:rPr>
          <w:rFonts w:ascii="Times New Roman" w:hAnsi="Times New Roman"/>
          <w:sz w:val="28"/>
          <w:szCs w:val="28"/>
        </w:rPr>
        <w:t>2015 р.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A330E">
        <w:rPr>
          <w:rFonts w:ascii="Times New Roman" w:hAnsi="Times New Roman"/>
          <w:b/>
          <w:sz w:val="28"/>
          <w:szCs w:val="28"/>
        </w:rPr>
        <w:t>_____</w:t>
      </w:r>
      <w:r>
        <w:rPr>
          <w:rFonts w:ascii="Times New Roman" w:hAnsi="Times New Roman"/>
          <w:b/>
          <w:sz w:val="28"/>
          <w:szCs w:val="28"/>
        </w:rPr>
        <w:t>________                      /</w:t>
      </w:r>
      <w:r w:rsidRPr="0073576E">
        <w:rPr>
          <w:rFonts w:ascii="Times New Roman" w:hAnsi="Times New Roman"/>
          <w:sz w:val="28"/>
          <w:szCs w:val="28"/>
        </w:rPr>
        <w:t>Силка Г.В.</w:t>
      </w:r>
      <w:r w:rsidRPr="008A330E">
        <w:rPr>
          <w:rFonts w:ascii="Times New Roman" w:hAnsi="Times New Roman"/>
          <w:b/>
          <w:sz w:val="28"/>
          <w:szCs w:val="28"/>
        </w:rPr>
        <w:t>/</w:t>
      </w:r>
    </w:p>
    <w:p w:rsidR="005E6BEC" w:rsidRPr="00A47785" w:rsidRDefault="005E6BEC" w:rsidP="00D346FA">
      <w:pPr>
        <w:rPr>
          <w:rFonts w:ascii="Times New Roman" w:hAnsi="Times New Roman"/>
          <w:i/>
          <w:sz w:val="16"/>
          <w:szCs w:val="16"/>
        </w:rPr>
      </w:pPr>
      <w:r w:rsidRPr="00A47785">
        <w:rPr>
          <w:rFonts w:ascii="Times New Roman" w:hAnsi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A47785">
        <w:rPr>
          <w:rFonts w:ascii="Times New Roman" w:hAnsi="Times New Roman"/>
          <w:i/>
          <w:sz w:val="16"/>
          <w:szCs w:val="16"/>
        </w:rPr>
        <w:t xml:space="preserve">   </w:t>
      </w:r>
      <w:r>
        <w:rPr>
          <w:rFonts w:ascii="Times New Roman" w:hAnsi="Times New Roman"/>
          <w:i/>
          <w:sz w:val="16"/>
          <w:szCs w:val="16"/>
        </w:rPr>
        <w:t xml:space="preserve">                        </w:t>
      </w:r>
    </w:p>
    <w:p w:rsidR="005E6BEC" w:rsidRPr="00A47785" w:rsidRDefault="005E6BEC" w:rsidP="00D346FA">
      <w:pPr>
        <w:rPr>
          <w:rFonts w:ascii="Times New Roman" w:hAnsi="Times New Roman"/>
          <w:b/>
          <w:i/>
        </w:rPr>
      </w:pPr>
    </w:p>
    <w:p w:rsidR="005E6BEC" w:rsidRPr="00A47785" w:rsidRDefault="005E6BEC" w:rsidP="00D346FA">
      <w:pPr>
        <w:pStyle w:val="a"/>
        <w:spacing w:line="240" w:lineRule="auto"/>
        <w:ind w:firstLine="0"/>
        <w:rPr>
          <w:b/>
          <w:sz w:val="28"/>
          <w:szCs w:val="28"/>
          <w:lang w:val="uk-UA"/>
        </w:rPr>
      </w:pPr>
    </w:p>
    <w:p w:rsidR="005E6BEC" w:rsidRPr="00A47785" w:rsidRDefault="005E6BEC" w:rsidP="00D346FA">
      <w:pPr>
        <w:pStyle w:val="a"/>
        <w:spacing w:line="240" w:lineRule="auto"/>
        <w:ind w:firstLine="0"/>
        <w:jc w:val="center"/>
        <w:rPr>
          <w:b/>
          <w:sz w:val="28"/>
          <w:szCs w:val="28"/>
          <w:lang w:val="uk-UA"/>
        </w:rPr>
      </w:pPr>
    </w:p>
    <w:p w:rsidR="005E6BEC" w:rsidRPr="00A47785" w:rsidRDefault="005E6BEC" w:rsidP="00D346FA">
      <w:pPr>
        <w:pStyle w:val="a"/>
        <w:spacing w:line="240" w:lineRule="auto"/>
        <w:ind w:firstLine="0"/>
        <w:rPr>
          <w:i/>
          <w:sz w:val="28"/>
          <w:szCs w:val="28"/>
          <w:lang w:val="uk-UA"/>
        </w:rPr>
      </w:pPr>
    </w:p>
    <w:p w:rsidR="005E6BEC" w:rsidRPr="00A47785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Pr="00A47785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345"/>
      </w:tblGrid>
      <w:tr w:rsidR="005E6BEC" w:rsidRPr="008807FB" w:rsidTr="00FF1307">
        <w:trPr>
          <w:trHeight w:val="145"/>
        </w:trPr>
        <w:tc>
          <w:tcPr>
            <w:tcW w:w="9855" w:type="dxa"/>
            <w:gridSpan w:val="2"/>
          </w:tcPr>
          <w:p w:rsidR="005E6BEC" w:rsidRPr="008807FB" w:rsidRDefault="005E6BEC" w:rsidP="00121A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Силка Галина Вікторівна</w:t>
            </w:r>
          </w:p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6BEC" w:rsidRPr="008807FB" w:rsidTr="00FF1307">
        <w:trPr>
          <w:trHeight w:val="145"/>
        </w:trPr>
        <w:tc>
          <w:tcPr>
            <w:tcW w:w="3510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Паспортні дані (серія, №, ким, коли виданий, адреса реєстрації)</w:t>
            </w:r>
          </w:p>
        </w:tc>
        <w:tc>
          <w:tcPr>
            <w:tcW w:w="634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АС № 510753 виданий Іваничівським РВ УМВС у Волинській області 30.10.1998р.</w:t>
            </w:r>
          </w:p>
        </w:tc>
      </w:tr>
      <w:tr w:rsidR="005E6BEC" w:rsidRPr="008807FB" w:rsidTr="00FF1307">
        <w:trPr>
          <w:trHeight w:val="145"/>
        </w:trPr>
        <w:tc>
          <w:tcPr>
            <w:tcW w:w="3510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4"/>
                <w:szCs w:val="24"/>
              </w:rPr>
            </w:pPr>
            <w:r w:rsidRPr="008807FB">
              <w:rPr>
                <w:rFonts w:ascii="Times New Roman" w:hAnsi="Times New Roman"/>
                <w:sz w:val="24"/>
                <w:szCs w:val="24"/>
              </w:rPr>
              <w:t>Ідентифікаційний код</w:t>
            </w:r>
          </w:p>
        </w:tc>
        <w:tc>
          <w:tcPr>
            <w:tcW w:w="6345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2297111444</w:t>
            </w:r>
          </w:p>
        </w:tc>
      </w:tr>
    </w:tbl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D346F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AA24D5">
      <w:pPr>
        <w:jc w:val="center"/>
        <w:rPr>
          <w:b/>
          <w:color w:val="000000"/>
          <w:sz w:val="28"/>
          <w:szCs w:val="28"/>
        </w:rPr>
      </w:pPr>
    </w:p>
    <w:p w:rsidR="005E6BEC" w:rsidRDefault="005E6BEC" w:rsidP="008A330E">
      <w:pPr>
        <w:rPr>
          <w:b/>
          <w:color w:val="000000"/>
          <w:sz w:val="28"/>
          <w:szCs w:val="28"/>
        </w:rPr>
      </w:pPr>
    </w:p>
    <w:p w:rsidR="005E6BEC" w:rsidRDefault="005E6BEC" w:rsidP="008A330E">
      <w:pPr>
        <w:rPr>
          <w:b/>
          <w:color w:val="000000"/>
          <w:sz w:val="28"/>
          <w:szCs w:val="28"/>
        </w:rPr>
      </w:pPr>
    </w:p>
    <w:p w:rsidR="005E6BEC" w:rsidRDefault="005E6BEC" w:rsidP="008A330E">
      <w:pPr>
        <w:rPr>
          <w:b/>
          <w:color w:val="000000"/>
          <w:sz w:val="28"/>
          <w:szCs w:val="28"/>
        </w:rPr>
      </w:pPr>
    </w:p>
    <w:p w:rsidR="005E6BEC" w:rsidRPr="008A330E" w:rsidRDefault="005E6BEC" w:rsidP="00AA24D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330E">
        <w:rPr>
          <w:rFonts w:ascii="Times New Roman" w:hAnsi="Times New Roman"/>
          <w:b/>
          <w:color w:val="000000"/>
          <w:sz w:val="28"/>
          <w:szCs w:val="28"/>
        </w:rPr>
        <w:t>Інформаційна картка</w:t>
      </w:r>
    </w:p>
    <w:p w:rsidR="005E6BEC" w:rsidRPr="008A330E" w:rsidRDefault="005E6BEC" w:rsidP="00AA24D5">
      <w:pPr>
        <w:jc w:val="center"/>
        <w:rPr>
          <w:rFonts w:ascii="Times New Roman" w:hAnsi="Times New Roman"/>
          <w:b/>
          <w:sz w:val="28"/>
          <w:szCs w:val="28"/>
        </w:rPr>
      </w:pPr>
      <w:r w:rsidRPr="008A330E">
        <w:rPr>
          <w:rFonts w:ascii="Times New Roman" w:hAnsi="Times New Roman"/>
          <w:b/>
          <w:sz w:val="28"/>
          <w:szCs w:val="28"/>
        </w:rPr>
        <w:t>учасника ІІ (обласного) туру</w:t>
      </w:r>
    </w:p>
    <w:p w:rsidR="005E6BEC" w:rsidRDefault="005E6BEC" w:rsidP="008A330E">
      <w:pPr>
        <w:jc w:val="center"/>
        <w:rPr>
          <w:rFonts w:ascii="Times New Roman" w:hAnsi="Times New Roman"/>
          <w:b/>
          <w:sz w:val="28"/>
          <w:szCs w:val="28"/>
        </w:rPr>
      </w:pPr>
      <w:r w:rsidRPr="008A330E">
        <w:rPr>
          <w:rFonts w:ascii="Times New Roman" w:hAnsi="Times New Roman"/>
          <w:b/>
          <w:sz w:val="28"/>
          <w:szCs w:val="28"/>
        </w:rPr>
        <w:t xml:space="preserve"> всеукраїнського конкурсу «Учитель року - 2016» </w:t>
      </w:r>
    </w:p>
    <w:p w:rsidR="005E6BEC" w:rsidRPr="008A330E" w:rsidRDefault="005E6BEC" w:rsidP="008A330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579"/>
        <w:gridCol w:w="5670"/>
      </w:tblGrid>
      <w:tr w:rsidR="005E6BEC" w:rsidRPr="008807FB" w:rsidTr="00FF1307">
        <w:trPr>
          <w:trHeight w:val="205"/>
        </w:trPr>
        <w:tc>
          <w:tcPr>
            <w:tcW w:w="498" w:type="dxa"/>
          </w:tcPr>
          <w:p w:rsidR="005E6BEC" w:rsidRPr="008807FB" w:rsidRDefault="005E6BEC" w:rsidP="00FF1307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5E6BEC" w:rsidRPr="008807FB" w:rsidRDefault="005E6BEC" w:rsidP="00FF130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5670" w:type="dxa"/>
          </w:tcPr>
          <w:p w:rsidR="005E6BEC" w:rsidRPr="008807FB" w:rsidRDefault="005E6BEC" w:rsidP="00FF130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Силка Галина Вікторівна</w:t>
            </w:r>
          </w:p>
        </w:tc>
      </w:tr>
      <w:tr w:rsidR="005E6BEC" w:rsidRPr="008807FB" w:rsidTr="00FF1307">
        <w:trPr>
          <w:trHeight w:val="205"/>
        </w:trPr>
        <w:tc>
          <w:tcPr>
            <w:tcW w:w="498" w:type="dxa"/>
          </w:tcPr>
          <w:p w:rsidR="005E6BEC" w:rsidRPr="008807FB" w:rsidRDefault="005E6BEC" w:rsidP="00FF1307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5E6BEC" w:rsidRPr="008807FB" w:rsidRDefault="005E6BEC" w:rsidP="00FF1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Які вищі навчальні заклади закінчили, у якому році, спеціальність за дипломом</w:t>
            </w:r>
          </w:p>
        </w:tc>
        <w:tc>
          <w:tcPr>
            <w:tcW w:w="5670" w:type="dxa"/>
          </w:tcPr>
          <w:p w:rsidR="005E6BEC" w:rsidRPr="008807FB" w:rsidRDefault="005E6BEC" w:rsidP="00AA24D5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Луцький державний педагогічний інститут</w:t>
            </w:r>
            <w:r w:rsidRPr="008807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 xml:space="preserve"> ім. Лесі Українки, 1985р.</w:t>
            </w:r>
          </w:p>
          <w:p w:rsidR="005E6BEC" w:rsidRPr="008807FB" w:rsidRDefault="005E6BEC" w:rsidP="00AA24D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Учитель фізики і математики</w:t>
            </w:r>
          </w:p>
        </w:tc>
      </w:tr>
      <w:tr w:rsidR="005E6BEC" w:rsidRPr="008807FB" w:rsidTr="00FF1307">
        <w:trPr>
          <w:trHeight w:val="503"/>
        </w:trPr>
        <w:tc>
          <w:tcPr>
            <w:tcW w:w="498" w:type="dxa"/>
          </w:tcPr>
          <w:p w:rsidR="005E6BEC" w:rsidRPr="008807FB" w:rsidRDefault="005E6BEC" w:rsidP="00FF1307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5E6BEC" w:rsidRPr="008807FB" w:rsidRDefault="005E6BEC" w:rsidP="00FF1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Педагогічний стаж роботи</w:t>
            </w:r>
          </w:p>
        </w:tc>
        <w:tc>
          <w:tcPr>
            <w:tcW w:w="5670" w:type="dxa"/>
          </w:tcPr>
          <w:p w:rsidR="005E6BEC" w:rsidRPr="008807FB" w:rsidRDefault="005E6BEC" w:rsidP="00FF130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30 років</w:t>
            </w:r>
          </w:p>
        </w:tc>
      </w:tr>
      <w:tr w:rsidR="005E6BEC" w:rsidRPr="008807FB" w:rsidTr="00FF1307">
        <w:trPr>
          <w:trHeight w:val="205"/>
        </w:trPr>
        <w:tc>
          <w:tcPr>
            <w:tcW w:w="498" w:type="dxa"/>
          </w:tcPr>
          <w:p w:rsidR="005E6BEC" w:rsidRPr="008807FB" w:rsidRDefault="005E6BEC" w:rsidP="00FF1307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 xml:space="preserve">Місце роботи </w:t>
            </w:r>
            <w:r w:rsidRPr="008807FB">
              <w:rPr>
                <w:rFonts w:ascii="Times New Roman" w:hAnsi="Times New Roman"/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5670" w:type="dxa"/>
          </w:tcPr>
          <w:p w:rsidR="005E6BEC" w:rsidRPr="008807FB" w:rsidRDefault="005E6BEC" w:rsidP="00DE2AC4">
            <w:pPr>
              <w:rPr>
                <w:rFonts w:ascii="Times New Roman" w:hAnsi="Times New Roman"/>
                <w:sz w:val="16"/>
                <w:szCs w:val="16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Загальноосвітня школа І-ІІІ ступеня с.Заболотці  Іваничівського району,   Волинської області</w:t>
            </w:r>
          </w:p>
          <w:p w:rsidR="005E6BEC" w:rsidRPr="008807FB" w:rsidRDefault="005E6BEC" w:rsidP="00DE2AC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6BEC" w:rsidRPr="008807FB" w:rsidTr="00FF1307">
        <w:trPr>
          <w:trHeight w:val="205"/>
        </w:trPr>
        <w:tc>
          <w:tcPr>
            <w:tcW w:w="498" w:type="dxa"/>
          </w:tcPr>
          <w:p w:rsidR="005E6BEC" w:rsidRPr="008807FB" w:rsidRDefault="005E6BEC" w:rsidP="00FF1307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5E6BEC" w:rsidRPr="008807FB" w:rsidRDefault="005E6BEC" w:rsidP="00FF130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5670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</w:tr>
      <w:tr w:rsidR="005E6BEC" w:rsidRPr="008807FB" w:rsidTr="00FF1307">
        <w:trPr>
          <w:trHeight w:val="205"/>
        </w:trPr>
        <w:tc>
          <w:tcPr>
            <w:tcW w:w="498" w:type="dxa"/>
          </w:tcPr>
          <w:p w:rsidR="005E6BEC" w:rsidRPr="008807FB" w:rsidRDefault="005E6BEC" w:rsidP="00FF1307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5E6BEC" w:rsidRPr="008807FB" w:rsidRDefault="005E6BEC" w:rsidP="00FF130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670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спеціаліст вищої категорії</w:t>
            </w:r>
          </w:p>
        </w:tc>
      </w:tr>
      <w:tr w:rsidR="005E6BEC" w:rsidRPr="008807FB" w:rsidTr="00FF1307">
        <w:trPr>
          <w:trHeight w:val="205"/>
        </w:trPr>
        <w:tc>
          <w:tcPr>
            <w:tcW w:w="498" w:type="dxa"/>
          </w:tcPr>
          <w:p w:rsidR="005E6BEC" w:rsidRPr="008807FB" w:rsidRDefault="005E6BEC" w:rsidP="00FF1307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5E6BEC" w:rsidRPr="008807FB" w:rsidRDefault="005E6BEC" w:rsidP="00FF130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 xml:space="preserve">Звання </w:t>
            </w:r>
          </w:p>
        </w:tc>
        <w:tc>
          <w:tcPr>
            <w:tcW w:w="5670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«Старший учитель»</w:t>
            </w:r>
          </w:p>
        </w:tc>
      </w:tr>
      <w:tr w:rsidR="005E6BEC" w:rsidRPr="008807FB" w:rsidTr="00FF1307">
        <w:trPr>
          <w:trHeight w:val="205"/>
        </w:trPr>
        <w:tc>
          <w:tcPr>
            <w:tcW w:w="498" w:type="dxa"/>
          </w:tcPr>
          <w:p w:rsidR="005E6BEC" w:rsidRPr="008807FB" w:rsidRDefault="005E6BEC" w:rsidP="00FF1307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Класи, в яких викладаєте</w:t>
            </w:r>
          </w:p>
        </w:tc>
        <w:tc>
          <w:tcPr>
            <w:tcW w:w="5670" w:type="dxa"/>
          </w:tcPr>
          <w:p w:rsidR="005E6BEC" w:rsidRPr="008807FB" w:rsidRDefault="005E6BEC" w:rsidP="00FF1307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5,6,8,9,10 класи</w:t>
            </w:r>
          </w:p>
        </w:tc>
      </w:tr>
      <w:tr w:rsidR="005E6BEC" w:rsidRPr="008807FB" w:rsidTr="00FF1307">
        <w:trPr>
          <w:trHeight w:val="686"/>
        </w:trPr>
        <w:tc>
          <w:tcPr>
            <w:tcW w:w="498" w:type="dxa"/>
          </w:tcPr>
          <w:p w:rsidR="005E6BEC" w:rsidRPr="008807FB" w:rsidRDefault="005E6BEC" w:rsidP="00FF1307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5E6BEC" w:rsidRPr="008807FB" w:rsidRDefault="005E6BEC" w:rsidP="00FF1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Посилання на власний Інтернет-ресурс</w:t>
            </w:r>
          </w:p>
        </w:tc>
        <w:tc>
          <w:tcPr>
            <w:tcW w:w="5670" w:type="dxa"/>
          </w:tcPr>
          <w:p w:rsidR="005E6BEC" w:rsidRPr="008807FB" w:rsidRDefault="005E6BEC" w:rsidP="0055764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" w:history="1"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://</w:t>
              </w:r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galinavik</w:t>
              </w:r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1962.</w:t>
              </w:r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wix</w:t>
              </w:r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tutorsng</w:t>
              </w:r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compani</w:t>
              </w:r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</w:rPr>
                <w:t>-</w:t>
              </w:r>
              <w:r w:rsidRPr="008807FB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E6BEC" w:rsidRPr="008807FB" w:rsidTr="008A330E">
        <w:trPr>
          <w:trHeight w:val="285"/>
        </w:trPr>
        <w:tc>
          <w:tcPr>
            <w:tcW w:w="498" w:type="dxa"/>
          </w:tcPr>
          <w:p w:rsidR="005E6BEC" w:rsidRPr="008807FB" w:rsidRDefault="005E6BEC" w:rsidP="00FF1307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5E6BEC" w:rsidRPr="008807FB" w:rsidRDefault="005E6BEC" w:rsidP="00FF130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Педагогічне кредо</w:t>
            </w:r>
          </w:p>
        </w:tc>
      </w:tr>
      <w:tr w:rsidR="005E6BEC" w:rsidRPr="008807FB" w:rsidTr="00FF1307">
        <w:trPr>
          <w:trHeight w:val="205"/>
        </w:trPr>
        <w:tc>
          <w:tcPr>
            <w:tcW w:w="498" w:type="dxa"/>
          </w:tcPr>
          <w:p w:rsidR="005E6BEC" w:rsidRPr="008807FB" w:rsidRDefault="005E6BEC" w:rsidP="00DE2AC4">
            <w:pPr>
              <w:tabs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5E6BEC" w:rsidRPr="008807FB" w:rsidRDefault="005E6BEC" w:rsidP="00A567D8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ЛЮБЛЮ – дітей, школу, життя, математику</w:t>
            </w:r>
          </w:p>
          <w:p w:rsidR="005E6BEC" w:rsidRPr="008807FB" w:rsidRDefault="005E6BEC" w:rsidP="00A567D8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ЗНАЮ – методи, підходи, технології навчання</w:t>
            </w:r>
          </w:p>
          <w:p w:rsidR="005E6BEC" w:rsidRPr="008807FB" w:rsidRDefault="005E6BEC" w:rsidP="00A567D8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ВМІЮ – розказати, пояснити, навчити</w:t>
            </w:r>
          </w:p>
          <w:p w:rsidR="005E6BEC" w:rsidRPr="008807FB" w:rsidRDefault="005E6BEC" w:rsidP="008A330E">
            <w:pPr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МЕТА – жити, творити, робити добро</w:t>
            </w:r>
          </w:p>
          <w:p w:rsidR="005E6BEC" w:rsidRPr="008807FB" w:rsidRDefault="005E6BEC" w:rsidP="008A33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6BEC" w:rsidRPr="008807FB" w:rsidTr="00FF1307">
        <w:trPr>
          <w:trHeight w:val="205"/>
        </w:trPr>
        <w:tc>
          <w:tcPr>
            <w:tcW w:w="498" w:type="dxa"/>
          </w:tcPr>
          <w:p w:rsidR="005E6BEC" w:rsidRPr="008807FB" w:rsidRDefault="005E6BEC" w:rsidP="00FF1307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5E6BEC" w:rsidRPr="008807FB" w:rsidRDefault="005E6BEC" w:rsidP="008A33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 xml:space="preserve">Інноваційні форми роботи та технології, що використовуєте </w:t>
            </w:r>
          </w:p>
        </w:tc>
      </w:tr>
      <w:tr w:rsidR="005E6BEC" w:rsidRPr="008807FB" w:rsidTr="00FF1307">
        <w:trPr>
          <w:trHeight w:val="205"/>
        </w:trPr>
        <w:tc>
          <w:tcPr>
            <w:tcW w:w="498" w:type="dxa"/>
          </w:tcPr>
          <w:p w:rsidR="005E6BEC" w:rsidRPr="008807FB" w:rsidRDefault="005E6BEC" w:rsidP="00DE2AC4">
            <w:pPr>
              <w:tabs>
                <w:tab w:val="left" w:pos="318"/>
              </w:tabs>
              <w:spacing w:line="36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5E6BEC" w:rsidRPr="00DE2AC4" w:rsidRDefault="005E6BEC" w:rsidP="00DE2AC4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2AC4">
              <w:rPr>
                <w:sz w:val="28"/>
                <w:szCs w:val="28"/>
              </w:rPr>
              <w:t xml:space="preserve">У своїй роботі я використовую традиційні форми і методи викладання у поєднанні з елементами таких інноваційних технологій:  </w:t>
            </w:r>
          </w:p>
          <w:p w:rsidR="005E6BEC" w:rsidRPr="00DE2AC4" w:rsidRDefault="005E6BEC" w:rsidP="00DE2AC4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AC4">
              <w:rPr>
                <w:rFonts w:ascii="Times New Roman" w:hAnsi="Times New Roman"/>
                <w:sz w:val="28"/>
                <w:szCs w:val="28"/>
              </w:rPr>
              <w:t xml:space="preserve">Технологія особистісно орієнтованого навчання </w:t>
            </w:r>
          </w:p>
          <w:p w:rsidR="005E6BEC" w:rsidRPr="00DE2AC4" w:rsidRDefault="005E6BEC" w:rsidP="00DE2AC4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AC4">
              <w:rPr>
                <w:rFonts w:ascii="Times New Roman" w:hAnsi="Times New Roman"/>
                <w:sz w:val="28"/>
                <w:szCs w:val="28"/>
              </w:rPr>
              <w:t>Технологія розвивального навчання</w:t>
            </w:r>
          </w:p>
          <w:p w:rsidR="005E6BEC" w:rsidRPr="00DE2AC4" w:rsidRDefault="005E6BEC" w:rsidP="00DE2AC4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AC4">
              <w:rPr>
                <w:rFonts w:ascii="Times New Roman" w:hAnsi="Times New Roman"/>
                <w:sz w:val="28"/>
                <w:szCs w:val="28"/>
              </w:rPr>
              <w:t xml:space="preserve">Проектна технологія </w:t>
            </w:r>
          </w:p>
          <w:p w:rsidR="005E6BEC" w:rsidRPr="00DE2AC4" w:rsidRDefault="005E6BEC" w:rsidP="00DE2AC4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AC4">
              <w:rPr>
                <w:rFonts w:ascii="Times New Roman" w:hAnsi="Times New Roman"/>
                <w:sz w:val="28"/>
                <w:szCs w:val="28"/>
              </w:rPr>
              <w:t>Педагогічна технологія «створення ситуації успіху»</w:t>
            </w:r>
          </w:p>
          <w:p w:rsidR="005E6BEC" w:rsidRPr="00DE2AC4" w:rsidRDefault="005E6BEC" w:rsidP="00DE2AC4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AC4">
              <w:rPr>
                <w:rFonts w:ascii="Times New Roman" w:hAnsi="Times New Roman"/>
                <w:sz w:val="28"/>
                <w:szCs w:val="28"/>
              </w:rPr>
              <w:t>Нові інформаційні технології навчання</w:t>
            </w:r>
          </w:p>
          <w:p w:rsidR="005E6BEC" w:rsidRPr="00DE2AC4" w:rsidRDefault="005E6BEC" w:rsidP="00DE2AC4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Style w:val="Emphasis"/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DE2AC4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Технологія проблемного навчання</w:t>
            </w:r>
          </w:p>
          <w:p w:rsidR="005E6BEC" w:rsidRPr="008A330E" w:rsidRDefault="005E6BEC" w:rsidP="00DE2AC4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Style w:val="Emphasis"/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330E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 xml:space="preserve"> Ігрові технології навчання</w:t>
            </w:r>
          </w:p>
          <w:p w:rsidR="005E6BEC" w:rsidRPr="008A330E" w:rsidRDefault="005E6BEC" w:rsidP="00DE2AC4">
            <w:pPr>
              <w:pStyle w:val="ListParagraph"/>
              <w:numPr>
                <w:ilvl w:val="0"/>
                <w:numId w:val="3"/>
              </w:numPr>
              <w:tabs>
                <w:tab w:val="left" w:pos="7620"/>
              </w:tabs>
              <w:spacing w:after="0" w:line="240" w:lineRule="auto"/>
              <w:jc w:val="both"/>
              <w:rPr>
                <w:rStyle w:val="Emphasis"/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A330E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 xml:space="preserve">Технології інтерактивного навчання: </w:t>
            </w:r>
          </w:p>
          <w:p w:rsidR="005E6BEC" w:rsidRPr="008807FB" w:rsidRDefault="005E6BEC" w:rsidP="00DE2AC4">
            <w:pPr>
              <w:tabs>
                <w:tab w:val="left" w:pos="762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 xml:space="preserve">             «Робота в парах», «Робота в малих групах»,«Мікрофон»,</w:t>
            </w:r>
          </w:p>
          <w:p w:rsidR="005E6BEC" w:rsidRPr="008807FB" w:rsidRDefault="005E6BEC" w:rsidP="00DE2AC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 xml:space="preserve">            «Незакінчене речення», «Мозковий штурм».</w:t>
            </w:r>
            <w:r w:rsidRPr="008807FB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5E6BEC" w:rsidRPr="008807FB" w:rsidRDefault="005E6BEC" w:rsidP="00DE2AC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6BEC" w:rsidRPr="008807FB" w:rsidTr="00FF1307">
        <w:trPr>
          <w:trHeight w:val="205"/>
        </w:trPr>
        <w:tc>
          <w:tcPr>
            <w:tcW w:w="498" w:type="dxa"/>
            <w:vMerge w:val="restart"/>
          </w:tcPr>
          <w:p w:rsidR="005E6BEC" w:rsidRPr="008807FB" w:rsidRDefault="005E6BEC" w:rsidP="008A330E">
            <w:pPr>
              <w:tabs>
                <w:tab w:val="left" w:pos="318"/>
              </w:tabs>
              <w:spacing w:line="36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249" w:type="dxa"/>
            <w:gridSpan w:val="2"/>
          </w:tcPr>
          <w:p w:rsidR="005E6BEC" w:rsidRPr="008807FB" w:rsidRDefault="005E6BEC" w:rsidP="008A33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Автопортрет учасника «Я – педагог і особистість»</w:t>
            </w:r>
          </w:p>
        </w:tc>
      </w:tr>
      <w:tr w:rsidR="005E6BEC" w:rsidRPr="008807FB" w:rsidTr="00FF1307">
        <w:trPr>
          <w:trHeight w:val="205"/>
        </w:trPr>
        <w:tc>
          <w:tcPr>
            <w:tcW w:w="498" w:type="dxa"/>
            <w:vMerge/>
          </w:tcPr>
          <w:p w:rsidR="005E6BEC" w:rsidRPr="008807FB" w:rsidRDefault="005E6BEC" w:rsidP="00FF1307">
            <w:p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5E6BEC" w:rsidRPr="008807FB" w:rsidRDefault="005E6BEC" w:rsidP="00DE2AC4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7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Учитель… Що це за професія, Галина Вікторівна Силка знала не тільки з книг. В її сім</w:t>
            </w:r>
            <w:r w:rsidRPr="008807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’</w:t>
            </w:r>
            <w:r w:rsidRPr="008807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ї  три покоління учителів, тому після закінчення школи  перед нею не стояв вибір, куди іти вчитися, яку професію вибрати. Ні, не тому що так захотіли батьки. Просто з дитинства  знала: це її  професія.</w:t>
            </w:r>
          </w:p>
          <w:p w:rsidR="005E6BEC" w:rsidRPr="008807FB" w:rsidRDefault="005E6BEC" w:rsidP="00DE2AC4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07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Галині дуже повезло з учителями. Коли навчалася у школі,  не було  ні комп’ютерів, ні відеотехніки. Але уроки вчителів були цікавими, захоплюючими, не схожими один на інший. Особливо любила  математику.</w:t>
            </w:r>
          </w:p>
          <w:p w:rsidR="005E6BEC" w:rsidRPr="008A330E" w:rsidRDefault="005E6BEC" w:rsidP="00DE2AC4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8807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Прийшовши в школу після інституту, зрозуміла, що  їй ще багато чому потрібно навчитися.  Адже кожна дитина індивідуальна, тому одну і ту ж тему учні сприймають по різному. І саме</w:t>
            </w:r>
            <w:r w:rsidRPr="008807FB"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807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читель веде по сходах дорослішання майбутнього інженера і лікаря, юриста і будівельника. Формує фундамент їх знань і вмінь, основи їх світогляду і характеру. Вчитель працює на завтрашній день. Молодий педагог розуміла, що сучасний учитель повинен бути інтелігентним і ерудованим, енергійним і відчайдушним. Прагнути виростити вільного, самостійного, відповідального, критично мислячого і щасливого громадянина. Вміти поєднувати традиційну методику, спрямовану на формування знань, умінь, навичок і сучасні засоби навчання. Учитель тільки тоді вчитель, коли учні із задоволенням йдуть на його урок, коли вони знають, що чекає зустріч з новим, цікавим, незвичайним. </w:t>
            </w:r>
          </w:p>
          <w:p w:rsidR="005E6BEC" w:rsidRPr="008A330E" w:rsidRDefault="005E6BEC" w:rsidP="00DE2AC4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Один із найпотужніших важелів у навчанні - це інтерес дитини. Тому завжди намагалася використовувати всі можливості для «навчання із задоволенням».</w:t>
            </w:r>
          </w:p>
          <w:p w:rsidR="005E6BEC" w:rsidRPr="008807FB" w:rsidRDefault="005E6BEC" w:rsidP="00DE2AC4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 xml:space="preserve">Працюючи </w:t>
            </w:r>
            <w:r w:rsidRPr="008807FB">
              <w:rPr>
                <w:sz w:val="28"/>
                <w:szCs w:val="28"/>
              </w:rPr>
              <w:t xml:space="preserve"> 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 xml:space="preserve">на посаді вчителя математики  загальноосвітньої  школи І-ІІІ ступеня с. Заболотці, 30 років в одному колективі, ніколи не стояла осторонь від впровадження нових методів, технологій навчання. </w:t>
            </w:r>
          </w:p>
          <w:p w:rsidR="005E6BEC" w:rsidRPr="008A330E" w:rsidRDefault="005E6BEC" w:rsidP="00DE2AC4">
            <w:pPr>
              <w:spacing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Вважає, що  традиційна система навчання повинна модернізовуватися, відповідно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до викликів, які ставить перед</w:t>
            </w: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нами сьогодення. Адже з'явилася велика кількість інноваційних та  інформаційних технологій, які просто необхідно застосовувати в освітньому процесі. </w:t>
            </w:r>
          </w:p>
          <w:p w:rsidR="005E6BEC" w:rsidRPr="008807FB" w:rsidRDefault="005E6BEC" w:rsidP="00DE2AC4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Методика Галини Вікторівни базується на поєднанні традиційного, особистісно-орієнтованого навчання з елементами інформаційних та інноваційних технологій. 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>Вивчає і впроваджує їх на  уроках  математики  в  тісному  зв’язку  з  набутим  досвідом,  доцільно  використовуючи  різні форми роботи. Через застосування активних та інтерактивних видів діяльності на уроці залучає  учнів  до  творчої співпраці.</w:t>
            </w:r>
          </w:p>
          <w:p w:rsidR="005E6BEC" w:rsidRPr="008A330E" w:rsidRDefault="005E6BEC" w:rsidP="00DE2AC4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ab/>
              <w:t>У своїй роботі постійно застосовує електронні освітні ресурси, що дозволяє підвищити навчальну мотивацію школярів і розширити їх освітній простір.</w:t>
            </w:r>
            <w:r w:rsidRPr="008A330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8A33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            Звичайно, щоб застосовувати новітні технології на уроці, вчителеві необхідно самому весь час удосконалюватися, розвиватися.</w:t>
            </w:r>
            <w:r w:rsidRPr="008807FB">
              <w:rPr>
                <w:rFonts w:ascii="Times New Roman" w:hAnsi="Times New Roman"/>
                <w:sz w:val="28"/>
                <w:szCs w:val="28"/>
              </w:rPr>
              <w:t xml:space="preserve"> Тому обрала темою самоосвіти «Формування пізнавального інтересу школярів шляхом впровадження елементів інноваційних технологій на уроках математики».</w:t>
            </w:r>
          </w:p>
          <w:p w:rsidR="005E6BEC" w:rsidRPr="008807FB" w:rsidRDefault="005E6BEC" w:rsidP="00DE2AC4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Як і кожна людина, крім роботи, має свої уподобання. Любить провести хвилини дозвілля з цікавою книгою, тішить рідних чудовими вишиванками. Займається туризмом. Є учасницею народного ансамблю народної пісні «Заболотчаночка».</w:t>
            </w:r>
          </w:p>
          <w:p w:rsidR="005E6BEC" w:rsidRPr="008807FB" w:rsidRDefault="005E6BEC" w:rsidP="00DE2AC4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7FB">
              <w:rPr>
                <w:rFonts w:ascii="Times New Roman" w:hAnsi="Times New Roman"/>
                <w:sz w:val="28"/>
                <w:szCs w:val="28"/>
              </w:rPr>
              <w:t>Бере активну участь у громадському житті школи, села. Є депутатом сільської ради трьох останніх скликань.</w:t>
            </w:r>
          </w:p>
          <w:p w:rsidR="005E6BEC" w:rsidRPr="008807FB" w:rsidRDefault="005E6BEC" w:rsidP="00DE2AC4">
            <w:pPr>
              <w:spacing w:line="240" w:lineRule="auto"/>
              <w:ind w:firstLine="708"/>
              <w:jc w:val="both"/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</w:pP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 xml:space="preserve">Та все ж, учитель - це стан душі. Це спосіб життя. </w:t>
            </w:r>
          </w:p>
          <w:p w:rsidR="005E6BEC" w:rsidRPr="008807FB" w:rsidRDefault="005E6BEC" w:rsidP="00DE2AC4">
            <w:pPr>
              <w:spacing w:line="240" w:lineRule="auto"/>
              <w:ind w:firstLine="709"/>
              <w:rPr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8807FB">
              <w:rPr>
                <w:rStyle w:val="apple-converted-space"/>
                <w:rFonts w:ascii="Times New Roman" w:hAnsi="Times New Roman"/>
                <w:bCs/>
                <w:iCs/>
                <w:sz w:val="28"/>
                <w:szCs w:val="28"/>
                <w:bdr w:val="none" w:sz="0" w:space="0" w:color="auto" w:frame="1"/>
              </w:rPr>
              <w:t>Галина Вікторівна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ні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на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хвилину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не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забуває народну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мудрість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: «виховувати «крилатого» може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тільки «крилатий» педагог, виховувати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  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щасливого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може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тільки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щаслива,</w:t>
            </w:r>
            <w:r w:rsidRPr="008807FB">
              <w:rPr>
                <w:rStyle w:val="apple-converted-space"/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07FB">
              <w:rPr>
                <w:rStyle w:val="Emphasis"/>
                <w:rFonts w:ascii="Times New Roman" w:hAnsi="Times New Roman"/>
                <w:bCs/>
                <w:i w:val="0"/>
                <w:sz w:val="28"/>
                <w:szCs w:val="28"/>
                <w:bdr w:val="none" w:sz="0" w:space="0" w:color="auto" w:frame="1"/>
              </w:rPr>
              <w:t>а сучасного - тільки сучасна людина».</w:t>
            </w:r>
          </w:p>
          <w:p w:rsidR="005E6BEC" w:rsidRPr="008807FB" w:rsidRDefault="005E6BEC" w:rsidP="00FF1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6BEC" w:rsidRDefault="005E6BEC" w:rsidP="00AA24D5"/>
    <w:p w:rsidR="005E6BEC" w:rsidRDefault="005E6BEC"/>
    <w:sectPr w:rsidR="005E6BEC" w:rsidSect="00DE2AC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BEC" w:rsidRDefault="005E6BEC" w:rsidP="00AA24D5">
      <w:pPr>
        <w:spacing w:line="240" w:lineRule="auto"/>
      </w:pPr>
      <w:r>
        <w:separator/>
      </w:r>
    </w:p>
  </w:endnote>
  <w:endnote w:type="continuationSeparator" w:id="0">
    <w:p w:rsidR="005E6BEC" w:rsidRDefault="005E6BEC" w:rsidP="00AA2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BEC" w:rsidRDefault="005E6BEC" w:rsidP="00AA24D5">
      <w:pPr>
        <w:spacing w:line="240" w:lineRule="auto"/>
      </w:pPr>
      <w:r>
        <w:separator/>
      </w:r>
    </w:p>
  </w:footnote>
  <w:footnote w:type="continuationSeparator" w:id="0">
    <w:p w:rsidR="005E6BEC" w:rsidRDefault="005E6BEC" w:rsidP="00AA2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1DD5B61"/>
    <w:multiLevelType w:val="hybridMultilevel"/>
    <w:tmpl w:val="382EA000"/>
    <w:lvl w:ilvl="0" w:tplc="FF2A8E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C562E5"/>
    <w:multiLevelType w:val="hybridMultilevel"/>
    <w:tmpl w:val="E6CE34BE"/>
    <w:lvl w:ilvl="0" w:tplc="840073F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6FA"/>
    <w:rsid w:val="00001BFD"/>
    <w:rsid w:val="00071C5F"/>
    <w:rsid w:val="000E3218"/>
    <w:rsid w:val="00121AB0"/>
    <w:rsid w:val="0019030D"/>
    <w:rsid w:val="002F71A1"/>
    <w:rsid w:val="00484CA5"/>
    <w:rsid w:val="004C03AC"/>
    <w:rsid w:val="00526E5F"/>
    <w:rsid w:val="005347D5"/>
    <w:rsid w:val="00557641"/>
    <w:rsid w:val="005E6830"/>
    <w:rsid w:val="005E6BEC"/>
    <w:rsid w:val="0063379B"/>
    <w:rsid w:val="006A4D62"/>
    <w:rsid w:val="0073576E"/>
    <w:rsid w:val="007908E1"/>
    <w:rsid w:val="00845EF5"/>
    <w:rsid w:val="008807FB"/>
    <w:rsid w:val="008A330E"/>
    <w:rsid w:val="008F7661"/>
    <w:rsid w:val="009E726B"/>
    <w:rsid w:val="00A16CAA"/>
    <w:rsid w:val="00A32C1C"/>
    <w:rsid w:val="00A47785"/>
    <w:rsid w:val="00A52B2B"/>
    <w:rsid w:val="00A567D8"/>
    <w:rsid w:val="00A8778F"/>
    <w:rsid w:val="00AA24D5"/>
    <w:rsid w:val="00AB24A6"/>
    <w:rsid w:val="00BA7B6B"/>
    <w:rsid w:val="00C473FB"/>
    <w:rsid w:val="00C80DB4"/>
    <w:rsid w:val="00D346FA"/>
    <w:rsid w:val="00DE2AC4"/>
    <w:rsid w:val="00DF700D"/>
    <w:rsid w:val="00E57010"/>
    <w:rsid w:val="00E57126"/>
    <w:rsid w:val="00EE02AA"/>
    <w:rsid w:val="00F07E24"/>
    <w:rsid w:val="00F43A46"/>
    <w:rsid w:val="00F76D28"/>
    <w:rsid w:val="00FD2046"/>
    <w:rsid w:val="00FF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FA"/>
    <w:pPr>
      <w:spacing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346FA"/>
    <w:rPr>
      <w:rFonts w:cs="Times New Roman"/>
      <w:color w:val="0000FF"/>
      <w:u w:val="single"/>
    </w:rPr>
  </w:style>
  <w:style w:type="paragraph" w:customStyle="1" w:styleId="a">
    <w:name w:val="Основной новый"/>
    <w:basedOn w:val="Normal"/>
    <w:uiPriority w:val="99"/>
    <w:rsid w:val="00D346FA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D346FA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24D5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24D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A24D5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24D5"/>
    <w:rPr>
      <w:rFonts w:cs="Times New Roman"/>
    </w:rPr>
  </w:style>
  <w:style w:type="paragraph" w:styleId="NormalWeb">
    <w:name w:val="Normal (Web)"/>
    <w:basedOn w:val="Normal"/>
    <w:uiPriority w:val="99"/>
    <w:rsid w:val="00E571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E57126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5576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linavik1962.wix.com/tutorsng-compani-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linavik1962.wix.com/tutoring-company-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7</Pages>
  <Words>7113</Words>
  <Characters>4055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Svitlana.Maiko</cp:lastModifiedBy>
  <cp:revision>6</cp:revision>
  <cp:lastPrinted>2015-11-27T06:35:00Z</cp:lastPrinted>
  <dcterms:created xsi:type="dcterms:W3CDTF">2015-11-27T14:12:00Z</dcterms:created>
  <dcterms:modified xsi:type="dcterms:W3CDTF">2015-12-01T09:24:00Z</dcterms:modified>
</cp:coreProperties>
</file>